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F1A3" w14:textId="29B0B7F7" w:rsidR="009D08AB" w:rsidRPr="0086262F" w:rsidRDefault="009D08AB" w:rsidP="009D08AB">
      <w:pPr>
        <w:jc w:val="center"/>
      </w:pPr>
      <w:r w:rsidRPr="0086262F">
        <w:rPr>
          <w:noProof/>
          <w:sz w:val="39"/>
          <w:szCs w:val="39"/>
          <w:lang w:val="en-US"/>
        </w:rPr>
        <w:drawing>
          <wp:inline distT="0" distB="0" distL="0" distR="0" wp14:anchorId="7B8E3AD2" wp14:editId="1A737E0E">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14:paraId="00000001" w14:textId="77777777" w:rsidR="00481FA4" w:rsidRPr="0086262F" w:rsidRDefault="009D08AB" w:rsidP="009D08AB">
      <w:pPr>
        <w:jc w:val="center"/>
        <w:rPr>
          <w:b/>
        </w:rPr>
      </w:pPr>
      <w:r w:rsidRPr="0086262F">
        <w:rPr>
          <w:b/>
        </w:rPr>
        <w:t>Town of Concord Zoning and Planning Board Meeting Minutes</w:t>
      </w:r>
    </w:p>
    <w:p w14:paraId="00000002" w14:textId="38A7E47F" w:rsidR="00481FA4" w:rsidRPr="0086262F" w:rsidRDefault="0034102B" w:rsidP="009D08AB">
      <w:pPr>
        <w:jc w:val="center"/>
      </w:pPr>
      <w:r>
        <w:t xml:space="preserve">Tuesday </w:t>
      </w:r>
      <w:r w:rsidR="00C40C95">
        <w:rPr>
          <w:u w:val="single"/>
        </w:rPr>
        <w:t>December 16th</w:t>
      </w:r>
      <w:r w:rsidRPr="0034102B">
        <w:rPr>
          <w:u w:val="single"/>
        </w:rPr>
        <w:t>, 2025,</w:t>
      </w:r>
      <w:r>
        <w:rPr>
          <w:u w:val="single"/>
        </w:rPr>
        <w:t xml:space="preserve"> </w:t>
      </w:r>
      <w:r w:rsidR="009D08AB" w:rsidRPr="0086262F">
        <w:t>6:00pm</w:t>
      </w:r>
    </w:p>
    <w:p w14:paraId="00000003" w14:textId="7EC4AFB9" w:rsidR="00481FA4" w:rsidRDefault="009D08AB" w:rsidP="009D08AB">
      <w:pPr>
        <w:jc w:val="center"/>
      </w:pPr>
      <w:r w:rsidRPr="0086262F">
        <w:t xml:space="preserve">Town of Concord Municipal </w:t>
      </w:r>
      <w:r w:rsidR="005123A5">
        <w:t>Building</w:t>
      </w:r>
    </w:p>
    <w:p w14:paraId="7E7BF774" w14:textId="77777777" w:rsidR="009D08AB" w:rsidRPr="0086262F" w:rsidRDefault="009D08AB"/>
    <w:p w14:paraId="00000004" w14:textId="677045DE" w:rsidR="00481FA4" w:rsidRPr="00080648" w:rsidRDefault="0086262F">
      <w:pPr>
        <w:rPr>
          <w:sz w:val="20"/>
          <w:szCs w:val="20"/>
          <w:u w:val="single"/>
        </w:rPr>
      </w:pPr>
      <w:r w:rsidRPr="00080648">
        <w:rPr>
          <w:sz w:val="20"/>
          <w:szCs w:val="20"/>
          <w:u w:val="single"/>
        </w:rPr>
        <w:t>Board Members</w:t>
      </w:r>
      <w:r w:rsidR="009D08AB" w:rsidRPr="00080648">
        <w:rPr>
          <w:sz w:val="20"/>
          <w:szCs w:val="20"/>
          <w:u w:val="single"/>
        </w:rPr>
        <w:t xml:space="preserve"> </w:t>
      </w:r>
      <w:r w:rsidRPr="00080648">
        <w:rPr>
          <w:sz w:val="20"/>
          <w:szCs w:val="20"/>
          <w:u w:val="single"/>
        </w:rPr>
        <w:tab/>
      </w:r>
    </w:p>
    <w:p w14:paraId="23174095" w14:textId="77777777" w:rsidR="005D561B" w:rsidRDefault="009A5F8B" w:rsidP="005D561B">
      <w:pPr>
        <w:ind w:left="1440" w:hanging="1440"/>
        <w:rPr>
          <w:sz w:val="20"/>
          <w:szCs w:val="20"/>
        </w:rPr>
      </w:pPr>
      <w:r w:rsidRPr="00080648">
        <w:rPr>
          <w:sz w:val="20"/>
          <w:szCs w:val="20"/>
        </w:rPr>
        <w:t>Present:</w:t>
      </w:r>
      <w:r w:rsidR="007C53F3">
        <w:rPr>
          <w:sz w:val="20"/>
          <w:szCs w:val="20"/>
        </w:rPr>
        <w:t xml:space="preserve">  </w:t>
      </w:r>
      <w:r w:rsidR="007C53F3">
        <w:rPr>
          <w:sz w:val="20"/>
          <w:szCs w:val="20"/>
        </w:rPr>
        <w:tab/>
      </w:r>
      <w:r w:rsidR="009C2AFD" w:rsidRPr="00080648">
        <w:rPr>
          <w:sz w:val="20"/>
          <w:szCs w:val="20"/>
        </w:rPr>
        <w:t>Brenden Monahan</w:t>
      </w:r>
      <w:r w:rsidR="009C2AFD">
        <w:rPr>
          <w:sz w:val="20"/>
          <w:szCs w:val="20"/>
        </w:rPr>
        <w:t xml:space="preserve">, </w:t>
      </w:r>
      <w:r w:rsidR="007C53F3">
        <w:rPr>
          <w:sz w:val="20"/>
          <w:szCs w:val="20"/>
        </w:rPr>
        <w:t>James G</w:t>
      </w:r>
      <w:r w:rsidR="00F23B7B" w:rsidRPr="00080648">
        <w:rPr>
          <w:sz w:val="20"/>
          <w:szCs w:val="20"/>
        </w:rPr>
        <w:t>ochie, Danielle Cote-Sukkaew, Steve</w:t>
      </w:r>
      <w:r w:rsidR="006B63FD" w:rsidRPr="00080648">
        <w:rPr>
          <w:sz w:val="20"/>
          <w:szCs w:val="20"/>
        </w:rPr>
        <w:t>n</w:t>
      </w:r>
      <w:r w:rsidR="006205E6">
        <w:rPr>
          <w:sz w:val="20"/>
          <w:szCs w:val="20"/>
        </w:rPr>
        <w:t xml:space="preserve"> Bean</w:t>
      </w:r>
      <w:r w:rsidR="005D561B">
        <w:rPr>
          <w:sz w:val="20"/>
          <w:szCs w:val="20"/>
        </w:rPr>
        <w:t>,</w:t>
      </w:r>
      <w:r w:rsidR="005D561B" w:rsidRPr="005D561B">
        <w:rPr>
          <w:sz w:val="20"/>
          <w:szCs w:val="20"/>
        </w:rPr>
        <w:t xml:space="preserve"> </w:t>
      </w:r>
    </w:p>
    <w:p w14:paraId="769A7135" w14:textId="02B717F2" w:rsidR="00F23B7B" w:rsidRPr="00080648" w:rsidRDefault="005D561B" w:rsidP="005D561B">
      <w:pPr>
        <w:ind w:left="1440" w:hanging="1440"/>
        <w:rPr>
          <w:sz w:val="20"/>
          <w:szCs w:val="20"/>
        </w:rPr>
      </w:pPr>
      <w:r>
        <w:rPr>
          <w:sz w:val="20"/>
          <w:szCs w:val="20"/>
        </w:rPr>
        <w:t xml:space="preserve">                         Jessica Hudson</w:t>
      </w:r>
    </w:p>
    <w:p w14:paraId="3BA8B226" w14:textId="63D2A52B" w:rsidR="0086262F" w:rsidRPr="00080648" w:rsidRDefault="009A5F8B">
      <w:pPr>
        <w:rPr>
          <w:sz w:val="20"/>
          <w:szCs w:val="20"/>
        </w:rPr>
      </w:pPr>
      <w:r w:rsidRPr="00080648">
        <w:rPr>
          <w:sz w:val="20"/>
          <w:szCs w:val="20"/>
        </w:rPr>
        <w:t>Absent:</w:t>
      </w:r>
      <w:r w:rsidR="00F23B7B" w:rsidRPr="00080648">
        <w:rPr>
          <w:sz w:val="20"/>
          <w:szCs w:val="20"/>
        </w:rPr>
        <w:tab/>
      </w:r>
      <w:r w:rsidR="00AB303A">
        <w:rPr>
          <w:sz w:val="20"/>
          <w:szCs w:val="20"/>
        </w:rPr>
        <w:t xml:space="preserve">            </w:t>
      </w:r>
      <w:r w:rsidR="00314773">
        <w:rPr>
          <w:sz w:val="20"/>
          <w:szCs w:val="20"/>
        </w:rPr>
        <w:t>Rodger Sheldon</w:t>
      </w:r>
    </w:p>
    <w:p w14:paraId="790EEBEF" w14:textId="77777777" w:rsidR="00E7744D" w:rsidRPr="00080648" w:rsidRDefault="00E7744D">
      <w:pPr>
        <w:rPr>
          <w:sz w:val="20"/>
          <w:szCs w:val="20"/>
        </w:rPr>
      </w:pPr>
    </w:p>
    <w:p w14:paraId="15A883C7" w14:textId="77777777" w:rsidR="006B63FD" w:rsidRPr="00080648" w:rsidRDefault="00F23B7B">
      <w:pPr>
        <w:rPr>
          <w:sz w:val="20"/>
          <w:szCs w:val="20"/>
        </w:rPr>
      </w:pPr>
      <w:r w:rsidRPr="00080648">
        <w:rPr>
          <w:sz w:val="20"/>
          <w:szCs w:val="20"/>
        </w:rPr>
        <w:t xml:space="preserve">1. Call to Order:   </w:t>
      </w:r>
    </w:p>
    <w:p w14:paraId="00000006" w14:textId="4B55859A" w:rsidR="00481FA4" w:rsidRPr="00080648" w:rsidRDefault="004574C6" w:rsidP="006B63FD">
      <w:pPr>
        <w:pStyle w:val="ListParagraph"/>
        <w:numPr>
          <w:ilvl w:val="0"/>
          <w:numId w:val="4"/>
        </w:numPr>
        <w:rPr>
          <w:sz w:val="20"/>
          <w:szCs w:val="20"/>
        </w:rPr>
      </w:pPr>
      <w:r>
        <w:rPr>
          <w:sz w:val="20"/>
          <w:szCs w:val="20"/>
        </w:rPr>
        <w:t>6:00</w:t>
      </w:r>
      <w:r w:rsidR="00F23B7B" w:rsidRPr="00080648">
        <w:rPr>
          <w:sz w:val="20"/>
          <w:szCs w:val="20"/>
        </w:rPr>
        <w:t xml:space="preserve"> p.m.</w:t>
      </w:r>
      <w:r w:rsidR="00D378F2" w:rsidRPr="00080648">
        <w:rPr>
          <w:sz w:val="20"/>
          <w:szCs w:val="20"/>
        </w:rPr>
        <w:t xml:space="preserve"> by Chair, </w:t>
      </w:r>
      <w:r w:rsidR="00780B5C" w:rsidRPr="00080648">
        <w:rPr>
          <w:sz w:val="20"/>
          <w:szCs w:val="20"/>
        </w:rPr>
        <w:t>Brenden Monahan</w:t>
      </w:r>
    </w:p>
    <w:p w14:paraId="2F086BE3" w14:textId="77777777" w:rsidR="009D08AB" w:rsidRPr="00080648" w:rsidRDefault="009D08AB">
      <w:pPr>
        <w:rPr>
          <w:sz w:val="20"/>
          <w:szCs w:val="20"/>
        </w:rPr>
      </w:pPr>
    </w:p>
    <w:p w14:paraId="00000007" w14:textId="1262A2C0" w:rsidR="00481FA4" w:rsidRPr="00080648" w:rsidRDefault="009D08AB">
      <w:pPr>
        <w:rPr>
          <w:sz w:val="20"/>
          <w:szCs w:val="20"/>
        </w:rPr>
      </w:pPr>
      <w:r w:rsidRPr="00080648">
        <w:rPr>
          <w:sz w:val="20"/>
          <w:szCs w:val="20"/>
        </w:rPr>
        <w:t>2. Approval of Agenda</w:t>
      </w:r>
      <w:r w:rsidR="0086262F" w:rsidRPr="00080648">
        <w:rPr>
          <w:sz w:val="20"/>
          <w:szCs w:val="20"/>
        </w:rPr>
        <w:t>:</w:t>
      </w:r>
      <w:r w:rsidRPr="00080648">
        <w:rPr>
          <w:sz w:val="20"/>
          <w:szCs w:val="20"/>
        </w:rPr>
        <w:t xml:space="preserve"> </w:t>
      </w:r>
      <w:r w:rsidR="0086262F" w:rsidRPr="00080648">
        <w:rPr>
          <w:sz w:val="20"/>
          <w:szCs w:val="20"/>
        </w:rPr>
        <w:tab/>
      </w:r>
    </w:p>
    <w:p w14:paraId="00000008" w14:textId="51B0841E" w:rsidR="00481FA4" w:rsidRPr="00080648" w:rsidRDefault="006B63FD" w:rsidP="0086262F">
      <w:pPr>
        <w:ind w:firstLine="720"/>
        <w:rPr>
          <w:sz w:val="20"/>
          <w:szCs w:val="20"/>
        </w:rPr>
      </w:pPr>
      <w:r w:rsidRPr="00080648">
        <w:rPr>
          <w:sz w:val="20"/>
          <w:szCs w:val="20"/>
        </w:rPr>
        <w:t xml:space="preserve">Moved by: </w:t>
      </w:r>
      <w:r w:rsidR="005D561B">
        <w:rPr>
          <w:sz w:val="20"/>
          <w:szCs w:val="20"/>
        </w:rPr>
        <w:t>James G</w:t>
      </w:r>
      <w:r w:rsidR="005D561B" w:rsidRPr="00080648">
        <w:rPr>
          <w:sz w:val="20"/>
          <w:szCs w:val="20"/>
        </w:rPr>
        <w:t xml:space="preserve">ochie </w:t>
      </w:r>
    </w:p>
    <w:p w14:paraId="40D044F6" w14:textId="5F25348B" w:rsidR="00F004BC" w:rsidRDefault="006B63FD" w:rsidP="00F004BC">
      <w:pPr>
        <w:ind w:firstLine="720"/>
        <w:rPr>
          <w:sz w:val="20"/>
          <w:szCs w:val="20"/>
        </w:rPr>
      </w:pPr>
      <w:r w:rsidRPr="00080648">
        <w:rPr>
          <w:sz w:val="20"/>
          <w:szCs w:val="20"/>
        </w:rPr>
        <w:t xml:space="preserve">Seconded by: </w:t>
      </w:r>
      <w:r w:rsidR="006205E6" w:rsidRPr="00080648">
        <w:rPr>
          <w:sz w:val="20"/>
          <w:szCs w:val="20"/>
        </w:rPr>
        <w:t>Steven Bean</w:t>
      </w:r>
      <w:r w:rsidR="006205E6">
        <w:rPr>
          <w:sz w:val="20"/>
          <w:szCs w:val="20"/>
        </w:rPr>
        <w:t xml:space="preserve"> </w:t>
      </w:r>
    </w:p>
    <w:p w14:paraId="1E13BB07" w14:textId="0621D5A4" w:rsidR="00657459" w:rsidRPr="00780B5C" w:rsidRDefault="009D08AB" w:rsidP="00780B5C">
      <w:pPr>
        <w:pStyle w:val="ListParagraph"/>
        <w:numPr>
          <w:ilvl w:val="0"/>
          <w:numId w:val="6"/>
        </w:numPr>
        <w:rPr>
          <w:sz w:val="20"/>
          <w:szCs w:val="20"/>
        </w:rPr>
      </w:pPr>
      <w:r w:rsidRPr="00F004BC">
        <w:rPr>
          <w:sz w:val="20"/>
          <w:szCs w:val="20"/>
        </w:rPr>
        <w:t>Approved</w:t>
      </w:r>
    </w:p>
    <w:p w14:paraId="0000000A" w14:textId="3C6531E5" w:rsidR="00481FA4" w:rsidRPr="00080648" w:rsidRDefault="009D08AB">
      <w:pPr>
        <w:rPr>
          <w:sz w:val="20"/>
          <w:szCs w:val="20"/>
        </w:rPr>
      </w:pPr>
      <w:r w:rsidRPr="00080648">
        <w:rPr>
          <w:sz w:val="20"/>
          <w:szCs w:val="20"/>
        </w:rPr>
        <w:t xml:space="preserve">3. Approval of </w:t>
      </w:r>
      <w:r w:rsidR="005D561B">
        <w:rPr>
          <w:sz w:val="20"/>
          <w:szCs w:val="20"/>
        </w:rPr>
        <w:t>November 18</w:t>
      </w:r>
      <w:r w:rsidR="005D561B" w:rsidRPr="005D561B">
        <w:rPr>
          <w:sz w:val="20"/>
          <w:szCs w:val="20"/>
          <w:vertAlign w:val="superscript"/>
        </w:rPr>
        <w:t>TH</w:t>
      </w:r>
      <w:r w:rsidR="005D561B">
        <w:rPr>
          <w:sz w:val="20"/>
          <w:szCs w:val="20"/>
        </w:rPr>
        <w:t>,</w:t>
      </w:r>
      <w:r w:rsidRPr="00080648">
        <w:rPr>
          <w:sz w:val="20"/>
          <w:szCs w:val="20"/>
        </w:rPr>
        <w:t xml:space="preserve"> 202</w:t>
      </w:r>
      <w:r w:rsidR="0086262F" w:rsidRPr="00080648">
        <w:rPr>
          <w:sz w:val="20"/>
          <w:szCs w:val="20"/>
        </w:rPr>
        <w:t>5</w:t>
      </w:r>
      <w:r w:rsidRPr="00080648">
        <w:rPr>
          <w:sz w:val="20"/>
          <w:szCs w:val="20"/>
        </w:rPr>
        <w:t xml:space="preserve"> Meeting Minutes</w:t>
      </w:r>
    </w:p>
    <w:p w14:paraId="744230C7" w14:textId="77777777" w:rsidR="005D561B" w:rsidRPr="00080648" w:rsidRDefault="006B63FD" w:rsidP="005D561B">
      <w:pPr>
        <w:ind w:firstLine="720"/>
        <w:rPr>
          <w:sz w:val="20"/>
          <w:szCs w:val="20"/>
        </w:rPr>
      </w:pPr>
      <w:r w:rsidRPr="00080648">
        <w:rPr>
          <w:sz w:val="20"/>
          <w:szCs w:val="20"/>
        </w:rPr>
        <w:t>Moved by:</w:t>
      </w:r>
      <w:r w:rsidR="005D561B">
        <w:rPr>
          <w:sz w:val="20"/>
          <w:szCs w:val="20"/>
        </w:rPr>
        <w:t xml:space="preserve"> </w:t>
      </w:r>
      <w:r w:rsidR="005D561B" w:rsidRPr="00080648">
        <w:rPr>
          <w:sz w:val="20"/>
          <w:szCs w:val="20"/>
        </w:rPr>
        <w:t xml:space="preserve">Danielle Cote-Sukkaew </w:t>
      </w:r>
    </w:p>
    <w:p w14:paraId="4D76A494" w14:textId="50A689B4" w:rsidR="00F004BC" w:rsidRDefault="0086262F" w:rsidP="005D561B">
      <w:pPr>
        <w:ind w:firstLine="720"/>
        <w:rPr>
          <w:sz w:val="20"/>
          <w:szCs w:val="20"/>
        </w:rPr>
      </w:pPr>
      <w:r w:rsidRPr="00080648">
        <w:rPr>
          <w:sz w:val="20"/>
          <w:szCs w:val="20"/>
        </w:rPr>
        <w:t>S</w:t>
      </w:r>
      <w:r w:rsidR="006B63FD" w:rsidRPr="00080648">
        <w:rPr>
          <w:sz w:val="20"/>
          <w:szCs w:val="20"/>
        </w:rPr>
        <w:t xml:space="preserve">econded by: </w:t>
      </w:r>
      <w:r w:rsidR="005D561B">
        <w:rPr>
          <w:sz w:val="20"/>
          <w:szCs w:val="20"/>
        </w:rPr>
        <w:t>Steven Bean</w:t>
      </w:r>
      <w:r w:rsidR="005D561B" w:rsidRPr="00080648">
        <w:rPr>
          <w:sz w:val="20"/>
          <w:szCs w:val="20"/>
        </w:rPr>
        <w:t xml:space="preserve"> </w:t>
      </w:r>
    </w:p>
    <w:p w14:paraId="0000000C" w14:textId="5B949635" w:rsidR="00481FA4" w:rsidRPr="00F004BC" w:rsidRDefault="009D08AB" w:rsidP="00F004BC">
      <w:pPr>
        <w:pStyle w:val="ListParagraph"/>
        <w:numPr>
          <w:ilvl w:val="0"/>
          <w:numId w:val="6"/>
        </w:numPr>
        <w:rPr>
          <w:sz w:val="20"/>
          <w:szCs w:val="20"/>
        </w:rPr>
      </w:pPr>
      <w:r w:rsidRPr="00F004BC">
        <w:rPr>
          <w:sz w:val="20"/>
          <w:szCs w:val="20"/>
        </w:rPr>
        <w:t>Approved</w:t>
      </w:r>
    </w:p>
    <w:p w14:paraId="4F1EC349" w14:textId="74AA9F19" w:rsidR="00657459" w:rsidRDefault="00657459" w:rsidP="00780B5C">
      <w:pPr>
        <w:rPr>
          <w:sz w:val="20"/>
          <w:szCs w:val="20"/>
        </w:rPr>
      </w:pPr>
      <w:r>
        <w:rPr>
          <w:sz w:val="20"/>
          <w:szCs w:val="20"/>
        </w:rPr>
        <w:t xml:space="preserve">4. </w:t>
      </w:r>
      <w:r w:rsidR="005D561B">
        <w:rPr>
          <w:sz w:val="20"/>
          <w:szCs w:val="20"/>
        </w:rPr>
        <w:t>Board to discuss / schedule Prince Pond Hearing #2</w:t>
      </w:r>
    </w:p>
    <w:p w14:paraId="2F9A73C0" w14:textId="17F649B6" w:rsidR="005D561B" w:rsidRDefault="005D561B" w:rsidP="005D561B">
      <w:pPr>
        <w:pStyle w:val="ListParagraph"/>
        <w:numPr>
          <w:ilvl w:val="0"/>
          <w:numId w:val="4"/>
        </w:numPr>
        <w:rPr>
          <w:sz w:val="20"/>
          <w:szCs w:val="20"/>
        </w:rPr>
      </w:pPr>
      <w:r>
        <w:rPr>
          <w:sz w:val="20"/>
          <w:szCs w:val="20"/>
        </w:rPr>
        <w:t>Appellant still in violation, appeal was filed December 2</w:t>
      </w:r>
      <w:r w:rsidRPr="005D561B">
        <w:rPr>
          <w:sz w:val="20"/>
          <w:szCs w:val="20"/>
          <w:vertAlign w:val="superscript"/>
        </w:rPr>
        <w:t>nd</w:t>
      </w:r>
      <w:r>
        <w:rPr>
          <w:sz w:val="20"/>
          <w:szCs w:val="20"/>
        </w:rPr>
        <w:t xml:space="preserve">, 2025 which was in the correct time frame. Hearing for appellant to voice claims against violation </w:t>
      </w:r>
      <w:r w:rsidR="00ED12E4">
        <w:rPr>
          <w:sz w:val="20"/>
          <w:szCs w:val="20"/>
        </w:rPr>
        <w:t>for</w:t>
      </w:r>
      <w:r>
        <w:rPr>
          <w:sz w:val="20"/>
          <w:szCs w:val="20"/>
        </w:rPr>
        <w:t xml:space="preserve"> board review will be scheduled during the next Planning and Zoning board meeting.</w:t>
      </w:r>
    </w:p>
    <w:p w14:paraId="3E863379" w14:textId="11E62008" w:rsidR="00ED12E4" w:rsidRPr="00ED12E4" w:rsidRDefault="00ED12E4" w:rsidP="00ED12E4">
      <w:pPr>
        <w:pStyle w:val="ListParagraph"/>
        <w:numPr>
          <w:ilvl w:val="0"/>
          <w:numId w:val="4"/>
        </w:numPr>
        <w:rPr>
          <w:sz w:val="20"/>
          <w:szCs w:val="20"/>
        </w:rPr>
      </w:pPr>
      <w:r>
        <w:rPr>
          <w:sz w:val="20"/>
          <w:szCs w:val="20"/>
        </w:rPr>
        <w:t>Prince is in compliance currently regarding letting the dam out and filing the appeal in a timely manner.</w:t>
      </w:r>
    </w:p>
    <w:p w14:paraId="1FFD8F8A" w14:textId="70BA84D1" w:rsidR="005D561B" w:rsidRDefault="005D561B" w:rsidP="005D561B">
      <w:pPr>
        <w:pStyle w:val="ListParagraph"/>
        <w:numPr>
          <w:ilvl w:val="0"/>
          <w:numId w:val="4"/>
        </w:numPr>
        <w:rPr>
          <w:sz w:val="20"/>
          <w:szCs w:val="20"/>
        </w:rPr>
      </w:pPr>
      <w:r>
        <w:rPr>
          <w:sz w:val="20"/>
          <w:szCs w:val="20"/>
        </w:rPr>
        <w:t xml:space="preserve">Hearing scheduled for </w:t>
      </w:r>
      <w:r w:rsidR="00ED12E4">
        <w:rPr>
          <w:sz w:val="20"/>
          <w:szCs w:val="20"/>
        </w:rPr>
        <w:t>January 20</w:t>
      </w:r>
      <w:r w:rsidR="00ED12E4" w:rsidRPr="00ED12E4">
        <w:rPr>
          <w:sz w:val="20"/>
          <w:szCs w:val="20"/>
          <w:vertAlign w:val="superscript"/>
        </w:rPr>
        <w:t>th</w:t>
      </w:r>
      <w:r w:rsidR="00ED12E4">
        <w:rPr>
          <w:sz w:val="20"/>
          <w:szCs w:val="20"/>
        </w:rPr>
        <w:t>, 2026</w:t>
      </w:r>
    </w:p>
    <w:p w14:paraId="75BF559F" w14:textId="3B201E38" w:rsidR="005D561B" w:rsidRPr="00080648" w:rsidRDefault="005D561B" w:rsidP="005D561B">
      <w:pPr>
        <w:ind w:firstLine="720"/>
        <w:rPr>
          <w:sz w:val="20"/>
          <w:szCs w:val="20"/>
        </w:rPr>
      </w:pPr>
      <w:r>
        <w:rPr>
          <w:sz w:val="20"/>
          <w:szCs w:val="20"/>
        </w:rPr>
        <w:t>Moved by: James Gochie</w:t>
      </w:r>
      <w:r w:rsidRPr="00080648">
        <w:rPr>
          <w:sz w:val="20"/>
          <w:szCs w:val="20"/>
        </w:rPr>
        <w:t xml:space="preserve"> </w:t>
      </w:r>
    </w:p>
    <w:p w14:paraId="21C5B3B6" w14:textId="77777777" w:rsidR="005D561B" w:rsidRPr="00080648" w:rsidRDefault="005D561B" w:rsidP="005D561B">
      <w:pPr>
        <w:ind w:firstLine="720"/>
        <w:rPr>
          <w:sz w:val="20"/>
          <w:szCs w:val="20"/>
        </w:rPr>
      </w:pPr>
      <w:r>
        <w:rPr>
          <w:sz w:val="20"/>
          <w:szCs w:val="20"/>
        </w:rPr>
        <w:t xml:space="preserve">Seconded by: </w:t>
      </w:r>
      <w:r w:rsidRPr="00080648">
        <w:rPr>
          <w:sz w:val="20"/>
          <w:szCs w:val="20"/>
        </w:rPr>
        <w:t xml:space="preserve">Danielle Cote-Sukkaew </w:t>
      </w:r>
    </w:p>
    <w:p w14:paraId="5447E1C4" w14:textId="64ACF0A5" w:rsidR="005D561B" w:rsidRPr="00F004BC" w:rsidRDefault="005D561B" w:rsidP="005D561B">
      <w:pPr>
        <w:pStyle w:val="ListParagraph"/>
        <w:numPr>
          <w:ilvl w:val="0"/>
          <w:numId w:val="6"/>
        </w:numPr>
        <w:rPr>
          <w:sz w:val="20"/>
          <w:szCs w:val="20"/>
        </w:rPr>
      </w:pPr>
      <w:r w:rsidRPr="00F004BC">
        <w:rPr>
          <w:sz w:val="20"/>
          <w:szCs w:val="20"/>
        </w:rPr>
        <w:t>Approved</w:t>
      </w:r>
    </w:p>
    <w:p w14:paraId="74CC8BAF" w14:textId="1EB3015C" w:rsidR="005D561B" w:rsidRPr="005D561B" w:rsidRDefault="005D561B" w:rsidP="005D561B">
      <w:pPr>
        <w:ind w:left="720"/>
        <w:rPr>
          <w:sz w:val="20"/>
          <w:szCs w:val="20"/>
        </w:rPr>
      </w:pPr>
    </w:p>
    <w:p w14:paraId="286B0F99" w14:textId="3514E9E7" w:rsidR="005A2E06" w:rsidRDefault="005A2E06" w:rsidP="00780B5C">
      <w:pPr>
        <w:rPr>
          <w:sz w:val="20"/>
          <w:szCs w:val="20"/>
        </w:rPr>
      </w:pPr>
      <w:r>
        <w:rPr>
          <w:sz w:val="20"/>
          <w:szCs w:val="20"/>
        </w:rPr>
        <w:t xml:space="preserve">5. </w:t>
      </w:r>
      <w:r w:rsidR="00780B5C">
        <w:rPr>
          <w:sz w:val="20"/>
          <w:szCs w:val="20"/>
        </w:rPr>
        <w:t>Citizen’s Concerns</w:t>
      </w:r>
    </w:p>
    <w:p w14:paraId="74ECDC19" w14:textId="201DD97C" w:rsidR="005A2E06" w:rsidRDefault="006205E6" w:rsidP="005A2E06">
      <w:pPr>
        <w:pStyle w:val="ListParagraph"/>
        <w:numPr>
          <w:ilvl w:val="0"/>
          <w:numId w:val="4"/>
        </w:numPr>
        <w:rPr>
          <w:sz w:val="20"/>
          <w:szCs w:val="20"/>
        </w:rPr>
      </w:pPr>
      <w:r w:rsidRPr="00ED12E4">
        <w:rPr>
          <w:sz w:val="20"/>
          <w:szCs w:val="20"/>
        </w:rPr>
        <w:t>Jim and Kristina Hayes were</w:t>
      </w:r>
      <w:r w:rsidR="00780B5C" w:rsidRPr="00ED12E4">
        <w:rPr>
          <w:sz w:val="20"/>
          <w:szCs w:val="20"/>
        </w:rPr>
        <w:t xml:space="preserve"> present to </w:t>
      </w:r>
      <w:r w:rsidRPr="00ED12E4">
        <w:rPr>
          <w:sz w:val="20"/>
          <w:szCs w:val="20"/>
        </w:rPr>
        <w:t xml:space="preserve">discuss </w:t>
      </w:r>
      <w:r w:rsidR="00ED12E4" w:rsidRPr="00ED12E4">
        <w:rPr>
          <w:sz w:val="20"/>
          <w:szCs w:val="20"/>
        </w:rPr>
        <w:t xml:space="preserve">Prince </w:t>
      </w:r>
      <w:proofErr w:type="gramStart"/>
      <w:r w:rsidR="00ED12E4" w:rsidRPr="00ED12E4">
        <w:rPr>
          <w:sz w:val="20"/>
          <w:szCs w:val="20"/>
        </w:rPr>
        <w:t>pond</w:t>
      </w:r>
      <w:proofErr w:type="gramEnd"/>
      <w:r w:rsidR="00ED12E4" w:rsidRPr="00ED12E4">
        <w:rPr>
          <w:sz w:val="20"/>
          <w:szCs w:val="20"/>
        </w:rPr>
        <w:t>. Jim is pleased the dam has been let out. They would like to be able to voice their concerns</w:t>
      </w:r>
      <w:r w:rsidR="00ED12E4">
        <w:rPr>
          <w:sz w:val="20"/>
          <w:szCs w:val="20"/>
        </w:rPr>
        <w:t xml:space="preserve"> </w:t>
      </w:r>
      <w:r w:rsidR="00ED12E4" w:rsidRPr="00ED12E4">
        <w:rPr>
          <w:sz w:val="20"/>
          <w:szCs w:val="20"/>
        </w:rPr>
        <w:t>if the matter ends up in environmental court</w:t>
      </w:r>
      <w:r w:rsidR="00253E70">
        <w:rPr>
          <w:sz w:val="20"/>
          <w:szCs w:val="20"/>
        </w:rPr>
        <w:t>. Concerns are</w:t>
      </w:r>
      <w:r w:rsidR="00ED12E4">
        <w:rPr>
          <w:sz w:val="20"/>
          <w:szCs w:val="20"/>
        </w:rPr>
        <w:t xml:space="preserve"> damage due to potential flooding, damage to theirs and neighboring properties as well as the public road. Also want to voice concerns that an engineer did not assist in the planning and construction of the dam.</w:t>
      </w:r>
    </w:p>
    <w:p w14:paraId="342D2488" w14:textId="77777777" w:rsidR="00253E70" w:rsidRPr="00ED12E4" w:rsidRDefault="00253E70" w:rsidP="00253E70">
      <w:pPr>
        <w:pStyle w:val="ListParagraph"/>
        <w:rPr>
          <w:sz w:val="20"/>
          <w:szCs w:val="20"/>
        </w:rPr>
      </w:pPr>
    </w:p>
    <w:p w14:paraId="56E44FA1" w14:textId="2F677D8A" w:rsidR="006B63FD" w:rsidRPr="00080648" w:rsidRDefault="00780B5C">
      <w:pPr>
        <w:rPr>
          <w:sz w:val="20"/>
          <w:szCs w:val="20"/>
        </w:rPr>
      </w:pPr>
      <w:r>
        <w:rPr>
          <w:sz w:val="20"/>
          <w:szCs w:val="20"/>
        </w:rPr>
        <w:t>6</w:t>
      </w:r>
      <w:r w:rsidR="009D08AB" w:rsidRPr="00080648">
        <w:rPr>
          <w:sz w:val="20"/>
          <w:szCs w:val="20"/>
        </w:rPr>
        <w:t>. Zoning Administrator Report</w:t>
      </w:r>
      <w:r w:rsidR="0086262F" w:rsidRPr="00080648">
        <w:rPr>
          <w:sz w:val="20"/>
          <w:szCs w:val="20"/>
        </w:rPr>
        <w:t>:</w:t>
      </w:r>
      <w:r w:rsidR="009D08AB" w:rsidRPr="00080648">
        <w:rPr>
          <w:sz w:val="20"/>
          <w:szCs w:val="20"/>
        </w:rPr>
        <w:t xml:space="preserve"> </w:t>
      </w:r>
      <w:r w:rsidR="0086262F" w:rsidRPr="00080648">
        <w:rPr>
          <w:sz w:val="20"/>
          <w:szCs w:val="20"/>
        </w:rPr>
        <w:tab/>
      </w:r>
    </w:p>
    <w:p w14:paraId="5CDF3190" w14:textId="02A7869C" w:rsidR="00770F28" w:rsidRDefault="004574C6" w:rsidP="00657459">
      <w:pPr>
        <w:pStyle w:val="ListParagraph"/>
        <w:numPr>
          <w:ilvl w:val="0"/>
          <w:numId w:val="2"/>
        </w:numPr>
        <w:rPr>
          <w:sz w:val="20"/>
          <w:szCs w:val="20"/>
        </w:rPr>
      </w:pPr>
      <w:r>
        <w:rPr>
          <w:sz w:val="20"/>
          <w:szCs w:val="20"/>
        </w:rPr>
        <w:t>Z</w:t>
      </w:r>
      <w:r w:rsidR="00510C5E">
        <w:rPr>
          <w:sz w:val="20"/>
          <w:szCs w:val="20"/>
        </w:rPr>
        <w:t xml:space="preserve">oning administrator </w:t>
      </w:r>
      <w:r w:rsidR="00ED12E4">
        <w:rPr>
          <w:sz w:val="20"/>
          <w:szCs w:val="20"/>
        </w:rPr>
        <w:t xml:space="preserve">stated </w:t>
      </w:r>
      <w:r w:rsidR="009A3557">
        <w:rPr>
          <w:sz w:val="20"/>
          <w:szCs w:val="20"/>
        </w:rPr>
        <w:t xml:space="preserve">that, other than working on the Prince pond violation, </w:t>
      </w:r>
      <w:r w:rsidR="00ED12E4">
        <w:rPr>
          <w:sz w:val="20"/>
          <w:szCs w:val="20"/>
        </w:rPr>
        <w:t xml:space="preserve">one permit </w:t>
      </w:r>
      <w:r w:rsidR="009A3557">
        <w:rPr>
          <w:sz w:val="20"/>
          <w:szCs w:val="20"/>
        </w:rPr>
        <w:t xml:space="preserve">is </w:t>
      </w:r>
      <w:r w:rsidR="00ED12E4">
        <w:rPr>
          <w:sz w:val="20"/>
          <w:szCs w:val="20"/>
        </w:rPr>
        <w:t>pending</w:t>
      </w:r>
      <w:r w:rsidR="009A3557">
        <w:rPr>
          <w:sz w:val="20"/>
          <w:szCs w:val="20"/>
        </w:rPr>
        <w:t xml:space="preserve"> due to</w:t>
      </w:r>
      <w:r w:rsidR="00ED12E4">
        <w:rPr>
          <w:sz w:val="20"/>
          <w:szCs w:val="20"/>
        </w:rPr>
        <w:t xml:space="preserve"> waiting for wastewater</w:t>
      </w:r>
      <w:r w:rsidR="009A3557">
        <w:rPr>
          <w:sz w:val="20"/>
          <w:szCs w:val="20"/>
        </w:rPr>
        <w:t xml:space="preserve"> permit</w:t>
      </w:r>
      <w:r w:rsidR="00ED12E4">
        <w:rPr>
          <w:sz w:val="20"/>
          <w:szCs w:val="20"/>
        </w:rPr>
        <w:t xml:space="preserve"> approval. </w:t>
      </w:r>
      <w:r w:rsidR="00967C8C">
        <w:rPr>
          <w:sz w:val="20"/>
          <w:szCs w:val="20"/>
        </w:rPr>
        <w:t xml:space="preserve"> </w:t>
      </w:r>
      <w:r w:rsidR="009A3557">
        <w:rPr>
          <w:sz w:val="20"/>
          <w:szCs w:val="20"/>
        </w:rPr>
        <w:t xml:space="preserve">E911 approval pending for new driveway </w:t>
      </w:r>
      <w:r w:rsidR="009A3557">
        <w:rPr>
          <w:sz w:val="20"/>
          <w:szCs w:val="20"/>
        </w:rPr>
        <w:lastRenderedPageBreak/>
        <w:t>name at Miles Pond</w:t>
      </w:r>
      <w:r w:rsidR="003E39C3">
        <w:rPr>
          <w:sz w:val="20"/>
          <w:szCs w:val="20"/>
        </w:rPr>
        <w:t>. Instead</w:t>
      </w:r>
      <w:r w:rsidR="009A3557">
        <w:rPr>
          <w:sz w:val="20"/>
          <w:szCs w:val="20"/>
        </w:rPr>
        <w:t xml:space="preserve"> AXIS maps will be updated with the new name for the driveway but 911 address will remain unchanged. </w:t>
      </w:r>
    </w:p>
    <w:p w14:paraId="7744FC30" w14:textId="77777777" w:rsidR="005A2E06" w:rsidRPr="005A2E06" w:rsidRDefault="005A2E06" w:rsidP="005A2E06">
      <w:pPr>
        <w:rPr>
          <w:sz w:val="20"/>
          <w:szCs w:val="20"/>
        </w:rPr>
      </w:pPr>
    </w:p>
    <w:p w14:paraId="46AEEE73" w14:textId="5465FF51" w:rsidR="009D08AB" w:rsidRDefault="00C96965">
      <w:pPr>
        <w:rPr>
          <w:sz w:val="20"/>
          <w:szCs w:val="20"/>
        </w:rPr>
      </w:pPr>
      <w:r>
        <w:rPr>
          <w:sz w:val="20"/>
          <w:szCs w:val="20"/>
        </w:rPr>
        <w:t>7</w:t>
      </w:r>
      <w:r w:rsidR="0086262F" w:rsidRPr="00080648">
        <w:rPr>
          <w:sz w:val="20"/>
          <w:szCs w:val="20"/>
        </w:rPr>
        <w:t>. Next Meeting Date:</w:t>
      </w:r>
      <w:r w:rsidR="0086262F" w:rsidRPr="00080648">
        <w:rPr>
          <w:sz w:val="20"/>
          <w:szCs w:val="20"/>
        </w:rPr>
        <w:tab/>
      </w:r>
      <w:r w:rsidR="003E39C3">
        <w:rPr>
          <w:sz w:val="20"/>
          <w:szCs w:val="20"/>
        </w:rPr>
        <w:t>January 20th, 2026</w:t>
      </w:r>
    </w:p>
    <w:p w14:paraId="53163172" w14:textId="77777777" w:rsidR="00770F28" w:rsidRPr="00080648" w:rsidRDefault="00770F28">
      <w:pPr>
        <w:rPr>
          <w:sz w:val="20"/>
          <w:szCs w:val="20"/>
        </w:rPr>
      </w:pPr>
    </w:p>
    <w:p w14:paraId="342E8FCD" w14:textId="77777777" w:rsidR="002162B4" w:rsidRDefault="00C96965">
      <w:pPr>
        <w:rPr>
          <w:sz w:val="20"/>
          <w:szCs w:val="20"/>
        </w:rPr>
      </w:pPr>
      <w:r>
        <w:rPr>
          <w:sz w:val="20"/>
          <w:szCs w:val="20"/>
        </w:rPr>
        <w:t>8</w:t>
      </w:r>
      <w:r w:rsidR="008074DF">
        <w:rPr>
          <w:sz w:val="20"/>
          <w:szCs w:val="20"/>
        </w:rPr>
        <w:t xml:space="preserve">. Other: </w:t>
      </w:r>
    </w:p>
    <w:p w14:paraId="0EE31C74" w14:textId="46771E08" w:rsidR="00C96965" w:rsidRPr="00253E70" w:rsidRDefault="00253E70" w:rsidP="00253E70">
      <w:pPr>
        <w:pStyle w:val="ListParagraph"/>
        <w:numPr>
          <w:ilvl w:val="0"/>
          <w:numId w:val="2"/>
        </w:numPr>
        <w:rPr>
          <w:sz w:val="20"/>
          <w:szCs w:val="20"/>
        </w:rPr>
      </w:pPr>
      <w:r w:rsidRPr="00253E70">
        <w:rPr>
          <w:sz w:val="20"/>
          <w:szCs w:val="20"/>
        </w:rPr>
        <w:t xml:space="preserve">Prince pond hearing was </w:t>
      </w:r>
      <w:r w:rsidR="003E39C3">
        <w:rPr>
          <w:sz w:val="20"/>
          <w:szCs w:val="20"/>
        </w:rPr>
        <w:t xml:space="preserve">further </w:t>
      </w:r>
      <w:r w:rsidRPr="00253E70">
        <w:rPr>
          <w:sz w:val="20"/>
          <w:szCs w:val="20"/>
        </w:rPr>
        <w:t>discussed</w:t>
      </w:r>
      <w:r w:rsidR="003E39C3">
        <w:rPr>
          <w:sz w:val="20"/>
          <w:szCs w:val="20"/>
        </w:rPr>
        <w:t xml:space="preserve"> among the board</w:t>
      </w:r>
      <w:r w:rsidRPr="00253E70">
        <w:rPr>
          <w:sz w:val="20"/>
          <w:szCs w:val="20"/>
        </w:rPr>
        <w:t>. Hearing will be the 1</w:t>
      </w:r>
      <w:r w:rsidRPr="00253E70">
        <w:rPr>
          <w:sz w:val="20"/>
          <w:szCs w:val="20"/>
          <w:vertAlign w:val="superscript"/>
        </w:rPr>
        <w:t>st</w:t>
      </w:r>
      <w:r w:rsidRPr="00253E70">
        <w:rPr>
          <w:sz w:val="20"/>
          <w:szCs w:val="20"/>
        </w:rPr>
        <w:t xml:space="preserve"> line item on the January agenda. </w:t>
      </w:r>
    </w:p>
    <w:p w14:paraId="217AF628" w14:textId="030E036C" w:rsidR="00253E70" w:rsidRDefault="00253E70" w:rsidP="00253E70">
      <w:pPr>
        <w:pStyle w:val="ListParagraph"/>
        <w:numPr>
          <w:ilvl w:val="0"/>
          <w:numId w:val="2"/>
        </w:numPr>
        <w:rPr>
          <w:sz w:val="20"/>
          <w:szCs w:val="20"/>
        </w:rPr>
      </w:pPr>
      <w:r>
        <w:rPr>
          <w:sz w:val="20"/>
          <w:szCs w:val="20"/>
        </w:rPr>
        <w:t xml:space="preserve">It was restated that the conditional use the board had previously determined regarding the initial Prince </w:t>
      </w:r>
      <w:proofErr w:type="gramStart"/>
      <w:r>
        <w:rPr>
          <w:sz w:val="20"/>
          <w:szCs w:val="20"/>
        </w:rPr>
        <w:t>pond</w:t>
      </w:r>
      <w:proofErr w:type="gramEnd"/>
      <w:r>
        <w:rPr>
          <w:sz w:val="20"/>
          <w:szCs w:val="20"/>
        </w:rPr>
        <w:t xml:space="preserve"> permit was that the property owner was to hire an engineer for the construction of the pond</w:t>
      </w:r>
      <w:r w:rsidR="003E39C3">
        <w:rPr>
          <w:sz w:val="20"/>
          <w:szCs w:val="20"/>
        </w:rPr>
        <w:t xml:space="preserve"> which had not been met</w:t>
      </w:r>
      <w:bookmarkStart w:id="0" w:name="_GoBack"/>
      <w:bookmarkEnd w:id="0"/>
      <w:r>
        <w:rPr>
          <w:sz w:val="20"/>
          <w:szCs w:val="20"/>
        </w:rPr>
        <w:t>.</w:t>
      </w:r>
      <w:r w:rsidRPr="00253E70">
        <w:rPr>
          <w:sz w:val="20"/>
          <w:szCs w:val="20"/>
        </w:rPr>
        <w:t xml:space="preserve"> </w:t>
      </w:r>
    </w:p>
    <w:p w14:paraId="4E172AFC" w14:textId="05421C39" w:rsidR="00253E70" w:rsidRPr="00253E70" w:rsidRDefault="00253E70" w:rsidP="00253E70">
      <w:pPr>
        <w:pStyle w:val="ListParagraph"/>
        <w:numPr>
          <w:ilvl w:val="0"/>
          <w:numId w:val="2"/>
        </w:numPr>
        <w:rPr>
          <w:sz w:val="20"/>
          <w:szCs w:val="20"/>
        </w:rPr>
      </w:pPr>
      <w:r w:rsidRPr="00253E70">
        <w:rPr>
          <w:sz w:val="20"/>
          <w:szCs w:val="20"/>
        </w:rPr>
        <w:t xml:space="preserve">Board discussed the need for </w:t>
      </w:r>
      <w:r>
        <w:rPr>
          <w:sz w:val="20"/>
          <w:szCs w:val="20"/>
        </w:rPr>
        <w:t xml:space="preserve">future </w:t>
      </w:r>
      <w:r w:rsidRPr="00253E70">
        <w:rPr>
          <w:sz w:val="20"/>
          <w:szCs w:val="20"/>
        </w:rPr>
        <w:t>bylaw</w:t>
      </w:r>
      <w:r>
        <w:rPr>
          <w:sz w:val="20"/>
          <w:szCs w:val="20"/>
        </w:rPr>
        <w:t>s</w:t>
      </w:r>
      <w:r w:rsidRPr="00253E70">
        <w:rPr>
          <w:sz w:val="20"/>
          <w:szCs w:val="20"/>
        </w:rPr>
        <w:t xml:space="preserve"> </w:t>
      </w:r>
      <w:r>
        <w:rPr>
          <w:sz w:val="20"/>
          <w:szCs w:val="20"/>
        </w:rPr>
        <w:t>regarding</w:t>
      </w:r>
      <w:r w:rsidRPr="00253E70">
        <w:rPr>
          <w:sz w:val="20"/>
          <w:szCs w:val="20"/>
        </w:rPr>
        <w:t xml:space="preserve"> ponds to be added.</w:t>
      </w:r>
    </w:p>
    <w:p w14:paraId="696DB172" w14:textId="65D4835C" w:rsidR="003D4ACA" w:rsidRPr="00967C8C" w:rsidRDefault="00AD20BC" w:rsidP="00967C8C">
      <w:pPr>
        <w:rPr>
          <w:sz w:val="20"/>
          <w:szCs w:val="20"/>
        </w:rPr>
      </w:pPr>
      <w:r>
        <w:rPr>
          <w:sz w:val="20"/>
          <w:szCs w:val="20"/>
        </w:rPr>
        <w:t>9</w:t>
      </w:r>
      <w:r w:rsidR="009D08AB" w:rsidRPr="00967C8C">
        <w:rPr>
          <w:sz w:val="20"/>
          <w:szCs w:val="20"/>
        </w:rPr>
        <w:t>.</w:t>
      </w:r>
      <w:r w:rsidR="0086262F" w:rsidRPr="00967C8C">
        <w:rPr>
          <w:sz w:val="20"/>
          <w:szCs w:val="20"/>
        </w:rPr>
        <w:t xml:space="preserve"> </w:t>
      </w:r>
      <w:r w:rsidR="009D08AB" w:rsidRPr="00967C8C">
        <w:rPr>
          <w:sz w:val="20"/>
          <w:szCs w:val="20"/>
        </w:rPr>
        <w:t>Executive Session</w:t>
      </w:r>
      <w:r w:rsidR="0086262F" w:rsidRPr="00967C8C">
        <w:rPr>
          <w:sz w:val="20"/>
          <w:szCs w:val="20"/>
        </w:rPr>
        <w:t xml:space="preserve"> / Deliberation:</w:t>
      </w:r>
      <w:r w:rsidR="0086262F" w:rsidRPr="00967C8C">
        <w:rPr>
          <w:sz w:val="20"/>
          <w:szCs w:val="20"/>
        </w:rPr>
        <w:tab/>
      </w:r>
    </w:p>
    <w:p w14:paraId="00000013" w14:textId="303D526F" w:rsidR="00481FA4" w:rsidRPr="00080648" w:rsidRDefault="003D4ACA" w:rsidP="003D4ACA">
      <w:pPr>
        <w:pStyle w:val="ListParagraph"/>
        <w:numPr>
          <w:ilvl w:val="0"/>
          <w:numId w:val="2"/>
        </w:numPr>
        <w:rPr>
          <w:sz w:val="20"/>
          <w:szCs w:val="20"/>
        </w:rPr>
      </w:pPr>
      <w:r w:rsidRPr="00080648">
        <w:rPr>
          <w:sz w:val="20"/>
          <w:szCs w:val="20"/>
        </w:rPr>
        <w:t>None</w:t>
      </w:r>
    </w:p>
    <w:p w14:paraId="20AF9B8F" w14:textId="77777777" w:rsidR="009D08AB" w:rsidRPr="00080648" w:rsidRDefault="009D08AB">
      <w:pPr>
        <w:rPr>
          <w:sz w:val="20"/>
          <w:szCs w:val="20"/>
        </w:rPr>
      </w:pPr>
    </w:p>
    <w:p w14:paraId="7A9DEF2C" w14:textId="538C090C" w:rsidR="0020050F" w:rsidRPr="00080648" w:rsidRDefault="00AD20BC" w:rsidP="0020050F">
      <w:pPr>
        <w:rPr>
          <w:sz w:val="20"/>
          <w:szCs w:val="20"/>
        </w:rPr>
      </w:pPr>
      <w:r>
        <w:rPr>
          <w:sz w:val="20"/>
          <w:szCs w:val="20"/>
        </w:rPr>
        <w:t>10</w:t>
      </w:r>
      <w:r w:rsidR="0086262F" w:rsidRPr="00080648">
        <w:rPr>
          <w:sz w:val="20"/>
          <w:szCs w:val="20"/>
        </w:rPr>
        <w:t>. Adjournment:</w:t>
      </w:r>
      <w:r w:rsidR="009A3557">
        <w:rPr>
          <w:sz w:val="20"/>
          <w:szCs w:val="20"/>
        </w:rPr>
        <w:tab/>
        <w:t>6:40</w:t>
      </w:r>
      <w:r w:rsidR="0020050F" w:rsidRPr="00080648">
        <w:rPr>
          <w:sz w:val="20"/>
          <w:szCs w:val="20"/>
        </w:rPr>
        <w:t>p.m.</w:t>
      </w:r>
      <w:r w:rsidR="0086262F" w:rsidRPr="00080648">
        <w:rPr>
          <w:sz w:val="20"/>
          <w:szCs w:val="20"/>
        </w:rPr>
        <w:tab/>
      </w:r>
    </w:p>
    <w:p w14:paraId="0FCB2F48" w14:textId="68A8965C" w:rsidR="0086262F" w:rsidRDefault="009D08AB" w:rsidP="0020050F">
      <w:pPr>
        <w:pStyle w:val="ListParagraph"/>
        <w:numPr>
          <w:ilvl w:val="0"/>
          <w:numId w:val="2"/>
        </w:numPr>
        <w:rPr>
          <w:sz w:val="20"/>
          <w:szCs w:val="20"/>
        </w:rPr>
      </w:pPr>
      <w:r w:rsidRPr="00080648">
        <w:rPr>
          <w:sz w:val="20"/>
          <w:szCs w:val="20"/>
        </w:rPr>
        <w:t>Moved by</w:t>
      </w:r>
      <w:r w:rsidR="0020050F" w:rsidRPr="00080648">
        <w:rPr>
          <w:sz w:val="20"/>
          <w:szCs w:val="20"/>
        </w:rPr>
        <w:t xml:space="preserve">: </w:t>
      </w:r>
      <w:r w:rsidR="00473349">
        <w:rPr>
          <w:sz w:val="20"/>
          <w:szCs w:val="20"/>
        </w:rPr>
        <w:t>James Gochie</w:t>
      </w:r>
    </w:p>
    <w:p w14:paraId="05AC1D56" w14:textId="53708541" w:rsidR="00C96965" w:rsidRDefault="003648E1" w:rsidP="00C96965">
      <w:pPr>
        <w:pStyle w:val="ListParagraph"/>
        <w:rPr>
          <w:sz w:val="20"/>
          <w:szCs w:val="20"/>
        </w:rPr>
      </w:pPr>
      <w:r>
        <w:rPr>
          <w:sz w:val="20"/>
          <w:szCs w:val="20"/>
        </w:rPr>
        <w:t>Seconded</w:t>
      </w:r>
      <w:r w:rsidR="00C96965">
        <w:rPr>
          <w:sz w:val="20"/>
          <w:szCs w:val="20"/>
        </w:rPr>
        <w:t xml:space="preserve"> by: </w:t>
      </w:r>
      <w:r w:rsidR="009A3557" w:rsidRPr="00080648">
        <w:rPr>
          <w:sz w:val="20"/>
          <w:szCs w:val="20"/>
        </w:rPr>
        <w:t>Danielle Cote-Sukkaew</w:t>
      </w:r>
    </w:p>
    <w:p w14:paraId="24A71B4A" w14:textId="77777777" w:rsidR="003648E1" w:rsidRDefault="003648E1" w:rsidP="003648E1">
      <w:pPr>
        <w:pStyle w:val="ListParagraph"/>
        <w:numPr>
          <w:ilvl w:val="0"/>
          <w:numId w:val="2"/>
        </w:numPr>
        <w:rPr>
          <w:sz w:val="20"/>
          <w:szCs w:val="20"/>
        </w:rPr>
      </w:pPr>
      <w:r w:rsidRPr="00080648">
        <w:rPr>
          <w:sz w:val="20"/>
          <w:szCs w:val="20"/>
        </w:rPr>
        <w:t>Approved – Motion Carried, approved</w:t>
      </w:r>
    </w:p>
    <w:p w14:paraId="5BD56596" w14:textId="77777777" w:rsidR="003648E1" w:rsidRPr="00080648" w:rsidRDefault="003648E1" w:rsidP="00C96965">
      <w:pPr>
        <w:pStyle w:val="ListParagraph"/>
        <w:rPr>
          <w:sz w:val="20"/>
          <w:szCs w:val="20"/>
        </w:rPr>
      </w:pPr>
    </w:p>
    <w:p w14:paraId="74168742" w14:textId="6B1B145D" w:rsidR="00C44E32" w:rsidRDefault="00C44E32" w:rsidP="00C44E32">
      <w:pPr>
        <w:jc w:val="center"/>
        <w:rPr>
          <w:sz w:val="20"/>
          <w:szCs w:val="20"/>
        </w:rPr>
      </w:pPr>
      <w:r w:rsidRPr="0086262F">
        <w:rPr>
          <w:noProof/>
          <w:sz w:val="39"/>
          <w:szCs w:val="39"/>
          <w:lang w:val="en-US"/>
        </w:rPr>
        <w:drawing>
          <wp:inline distT="0" distB="0" distL="0" distR="0" wp14:anchorId="08E91C8A" wp14:editId="41FCFF51">
            <wp:extent cx="733425" cy="744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5460" cy="756343"/>
                    </a:xfrm>
                    <a:prstGeom prst="rect">
                      <a:avLst/>
                    </a:prstGeom>
                    <a:noFill/>
                    <a:ln w="9525">
                      <a:noFill/>
                      <a:miter lim="800000"/>
                      <a:headEnd/>
                      <a:tailEnd/>
                    </a:ln>
                  </pic:spPr>
                </pic:pic>
              </a:graphicData>
            </a:graphic>
          </wp:inline>
        </w:drawing>
      </w:r>
    </w:p>
    <w:p w14:paraId="479CAE79" w14:textId="77777777" w:rsidR="00C44E32" w:rsidRPr="0086262F" w:rsidRDefault="00C44E32" w:rsidP="00C44E32">
      <w:pPr>
        <w:jc w:val="center"/>
        <w:rPr>
          <w:b/>
        </w:rPr>
      </w:pPr>
      <w:r w:rsidRPr="0086262F">
        <w:rPr>
          <w:b/>
        </w:rPr>
        <w:t>Town of Concord Zoning and Planning Board Meeting Minutes</w:t>
      </w:r>
    </w:p>
    <w:p w14:paraId="60DE36BD" w14:textId="35694B32" w:rsidR="00C44E32" w:rsidRPr="0086262F" w:rsidRDefault="005A2E06" w:rsidP="00C44E32">
      <w:pPr>
        <w:jc w:val="center"/>
      </w:pPr>
      <w:r>
        <w:rPr>
          <w:u w:val="single"/>
        </w:rPr>
        <w:t xml:space="preserve">Tuesday </w:t>
      </w:r>
      <w:r w:rsidR="005D561B">
        <w:rPr>
          <w:u w:val="single"/>
        </w:rPr>
        <w:t>December 16</w:t>
      </w:r>
      <w:r w:rsidR="005D561B" w:rsidRPr="005D561B">
        <w:rPr>
          <w:u w:val="single"/>
          <w:vertAlign w:val="superscript"/>
        </w:rPr>
        <w:t>th</w:t>
      </w:r>
      <w:r w:rsidR="005D561B">
        <w:rPr>
          <w:u w:val="single"/>
        </w:rPr>
        <w:t>,</w:t>
      </w:r>
      <w:r w:rsidR="00C44E32" w:rsidRPr="0034102B">
        <w:rPr>
          <w:u w:val="single"/>
        </w:rPr>
        <w:t xml:space="preserve"> 2025</w:t>
      </w:r>
      <w:r w:rsidR="00C44E32">
        <w:rPr>
          <w:u w:val="single"/>
        </w:rPr>
        <w:t>,</w:t>
      </w:r>
      <w:r w:rsidR="00C44E32" w:rsidRPr="0086262F">
        <w:t xml:space="preserve"> 6:00pm</w:t>
      </w:r>
    </w:p>
    <w:p w14:paraId="47E6E83F" w14:textId="77777777" w:rsidR="00C44E32" w:rsidRDefault="00C44E32" w:rsidP="00C44E32">
      <w:pPr>
        <w:jc w:val="center"/>
      </w:pPr>
      <w:r w:rsidRPr="0086262F">
        <w:t xml:space="preserve">Town of Concord Municipal </w:t>
      </w:r>
      <w:r>
        <w:t>Building</w:t>
      </w:r>
    </w:p>
    <w:p w14:paraId="21DB9E2B" w14:textId="77777777" w:rsidR="00C44E32" w:rsidRDefault="00C44E32" w:rsidP="00C44E32">
      <w:pPr>
        <w:pBdr>
          <w:bottom w:val="single" w:sz="4" w:space="1" w:color="auto"/>
        </w:pBdr>
        <w:rPr>
          <w:sz w:val="20"/>
          <w:szCs w:val="20"/>
        </w:rPr>
      </w:pPr>
    </w:p>
    <w:p w14:paraId="4F9A3866" w14:textId="77777777" w:rsidR="00C44E32" w:rsidRDefault="00C44E32" w:rsidP="00C44E32">
      <w:pPr>
        <w:rPr>
          <w:sz w:val="20"/>
          <w:szCs w:val="20"/>
        </w:rPr>
      </w:pPr>
    </w:p>
    <w:p w14:paraId="47A774EB" w14:textId="77777777" w:rsidR="00C44E32" w:rsidRDefault="00C44E32" w:rsidP="00C44E32">
      <w:pPr>
        <w:rPr>
          <w:rFonts w:ascii="Times New Roman" w:hAnsi="Times New Roman" w:cs="Times New Roman"/>
          <w:sz w:val="16"/>
          <w:szCs w:val="24"/>
        </w:rPr>
      </w:pPr>
    </w:p>
    <w:p w14:paraId="7E3D46AA" w14:textId="77777777" w:rsidR="00C44E32" w:rsidRDefault="00C44E32" w:rsidP="00C44E32">
      <w:pPr>
        <w:rPr>
          <w:b/>
        </w:rPr>
      </w:pPr>
      <w:r>
        <w:rPr>
          <w:b/>
        </w:rPr>
        <w:t>Board Signatures</w:t>
      </w:r>
      <w:r>
        <w:rPr>
          <w:b/>
        </w:rPr>
        <w:tab/>
      </w:r>
      <w:r>
        <w:rPr>
          <w:b/>
        </w:rPr>
        <w:tab/>
      </w:r>
      <w:r>
        <w:rPr>
          <w:b/>
        </w:rPr>
        <w:tab/>
      </w:r>
      <w:r>
        <w:rPr>
          <w:b/>
        </w:rPr>
        <w:tab/>
      </w:r>
      <w:r>
        <w:rPr>
          <w:b/>
        </w:rPr>
        <w:tab/>
      </w:r>
      <w:r>
        <w:rPr>
          <w:b/>
        </w:rPr>
        <w:tab/>
        <w:t>Signed Date: _______________</w:t>
      </w:r>
    </w:p>
    <w:p w14:paraId="0FCCEC29" w14:textId="77777777" w:rsidR="00C44E32" w:rsidRDefault="00C44E32" w:rsidP="00C44E32"/>
    <w:p w14:paraId="438C92DF" w14:textId="77777777" w:rsidR="00C44E32" w:rsidRDefault="00C44E32" w:rsidP="00C44E32">
      <w:pPr>
        <w:spacing w:line="240" w:lineRule="auto"/>
      </w:pPr>
      <w:r>
        <w:t>___________________________</w:t>
      </w:r>
      <w:r>
        <w:tab/>
      </w:r>
      <w:r>
        <w:tab/>
      </w:r>
      <w:r>
        <w:tab/>
      </w:r>
      <w:r>
        <w:tab/>
        <w:t>___________________________</w:t>
      </w:r>
    </w:p>
    <w:p w14:paraId="02EB54C6" w14:textId="492F4FBD" w:rsidR="00C44E32" w:rsidRDefault="00C44E32" w:rsidP="00C44E32">
      <w:pPr>
        <w:spacing w:line="360" w:lineRule="auto"/>
      </w:pPr>
      <w:r>
        <w:t xml:space="preserve">Chair:  </w:t>
      </w:r>
      <w:r w:rsidR="005D561B">
        <w:t>Brenden Monahan</w:t>
      </w:r>
      <w:r>
        <w:tab/>
      </w:r>
      <w:r>
        <w:tab/>
      </w:r>
      <w:r>
        <w:tab/>
      </w:r>
      <w:r>
        <w:tab/>
      </w:r>
      <w:r>
        <w:tab/>
        <w:t xml:space="preserve">Vice Chair: </w:t>
      </w:r>
      <w:r w:rsidR="005D561B">
        <w:t>James Gochie</w:t>
      </w:r>
      <w:r w:rsidR="005D561B">
        <w:tab/>
      </w:r>
    </w:p>
    <w:p w14:paraId="191FE8A7" w14:textId="77777777" w:rsidR="00C44E32" w:rsidRDefault="00C44E32" w:rsidP="00C44E32">
      <w:pPr>
        <w:spacing w:line="240" w:lineRule="auto"/>
      </w:pPr>
    </w:p>
    <w:p w14:paraId="782D1566" w14:textId="77777777" w:rsidR="00C44E32" w:rsidRDefault="00C44E32" w:rsidP="00C44E32">
      <w:pPr>
        <w:spacing w:line="240" w:lineRule="auto"/>
      </w:pPr>
      <w:r>
        <w:t>___________________________</w:t>
      </w:r>
      <w:r>
        <w:tab/>
      </w:r>
      <w:r>
        <w:tab/>
      </w:r>
      <w:r>
        <w:tab/>
      </w:r>
      <w:r>
        <w:tab/>
        <w:t>___________________________</w:t>
      </w:r>
    </w:p>
    <w:p w14:paraId="749AECE0" w14:textId="77777777" w:rsidR="00C44E32" w:rsidRDefault="00C44E32" w:rsidP="00C44E32">
      <w:pPr>
        <w:spacing w:line="360" w:lineRule="auto"/>
      </w:pPr>
      <w:r>
        <w:t>Danielle Cote-Sukkaew</w:t>
      </w:r>
      <w:r>
        <w:tab/>
      </w:r>
      <w:r>
        <w:tab/>
      </w:r>
      <w:r>
        <w:tab/>
      </w:r>
      <w:r>
        <w:tab/>
      </w:r>
      <w:r>
        <w:tab/>
        <w:t>Steven Bean</w:t>
      </w:r>
      <w:r>
        <w:tab/>
      </w:r>
    </w:p>
    <w:p w14:paraId="767E5345" w14:textId="77777777" w:rsidR="00C44E32" w:rsidRDefault="00C44E32" w:rsidP="00C44E32">
      <w:pPr>
        <w:spacing w:line="240" w:lineRule="auto"/>
      </w:pPr>
    </w:p>
    <w:p w14:paraId="674D6EAE" w14:textId="77777777" w:rsidR="00C44E32" w:rsidRDefault="00C44E32" w:rsidP="00C44E32">
      <w:pPr>
        <w:spacing w:line="240" w:lineRule="auto"/>
      </w:pPr>
      <w:r>
        <w:t>___________________________</w:t>
      </w:r>
      <w:r>
        <w:tab/>
      </w:r>
      <w:r>
        <w:tab/>
      </w:r>
      <w:r>
        <w:tab/>
      </w:r>
      <w:r>
        <w:tab/>
        <w:t>___________________________</w:t>
      </w:r>
    </w:p>
    <w:p w14:paraId="5F3A79AA" w14:textId="6084ED90" w:rsidR="00C44E32" w:rsidRPr="00567C11" w:rsidRDefault="00C44E32" w:rsidP="00C44E32">
      <w:r>
        <w:t>Rodger Sheldon</w:t>
      </w:r>
      <w:r>
        <w:tab/>
      </w:r>
      <w:r>
        <w:tab/>
      </w:r>
      <w:r>
        <w:tab/>
      </w:r>
      <w:r>
        <w:tab/>
      </w:r>
      <w:r>
        <w:tab/>
      </w:r>
      <w:r>
        <w:tab/>
      </w:r>
      <w:r w:rsidR="00567C11">
        <w:t>Jessica Hudson</w:t>
      </w:r>
    </w:p>
    <w:p w14:paraId="222FE609" w14:textId="77777777" w:rsidR="00C44E32" w:rsidRPr="00C44E32" w:rsidRDefault="00C44E32" w:rsidP="00C44E32">
      <w:pPr>
        <w:rPr>
          <w:sz w:val="20"/>
          <w:szCs w:val="20"/>
        </w:rPr>
      </w:pPr>
    </w:p>
    <w:sectPr w:rsidR="00C44E32" w:rsidRPr="00C44E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3685A" w14:textId="77777777" w:rsidR="00916C56" w:rsidRDefault="00916C56" w:rsidP="002A7241">
      <w:pPr>
        <w:spacing w:line="240" w:lineRule="auto"/>
      </w:pPr>
      <w:r>
        <w:separator/>
      </w:r>
    </w:p>
  </w:endnote>
  <w:endnote w:type="continuationSeparator" w:id="0">
    <w:p w14:paraId="289543CA" w14:textId="77777777" w:rsidR="00916C56" w:rsidRDefault="00916C56" w:rsidP="002A7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0594"/>
      <w:docPartObj>
        <w:docPartGallery w:val="Page Numbers (Bottom of Page)"/>
        <w:docPartUnique/>
      </w:docPartObj>
    </w:sdtPr>
    <w:sdtContent>
      <w:sdt>
        <w:sdtPr>
          <w:id w:val="-1769616900"/>
          <w:docPartObj>
            <w:docPartGallery w:val="Page Numbers (Top of Page)"/>
            <w:docPartUnique/>
          </w:docPartObj>
        </w:sdtPr>
        <w:sdtContent>
          <w:p w14:paraId="56FC7363" w14:textId="0C87D509" w:rsidR="00ED12E4" w:rsidRDefault="00ED12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E39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39C3">
              <w:rPr>
                <w:b/>
                <w:bCs/>
                <w:noProof/>
              </w:rPr>
              <w:t>2</w:t>
            </w:r>
            <w:r>
              <w:rPr>
                <w:b/>
                <w:bCs/>
                <w:sz w:val="24"/>
                <w:szCs w:val="24"/>
              </w:rPr>
              <w:fldChar w:fldCharType="end"/>
            </w:r>
          </w:p>
        </w:sdtContent>
      </w:sdt>
    </w:sdtContent>
  </w:sdt>
  <w:p w14:paraId="4AB22758" w14:textId="77777777" w:rsidR="00ED12E4" w:rsidRDefault="00ED1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6675" w14:textId="77777777" w:rsidR="00916C56" w:rsidRDefault="00916C56" w:rsidP="002A7241">
      <w:pPr>
        <w:spacing w:line="240" w:lineRule="auto"/>
      </w:pPr>
      <w:r>
        <w:separator/>
      </w:r>
    </w:p>
  </w:footnote>
  <w:footnote w:type="continuationSeparator" w:id="0">
    <w:p w14:paraId="0A00A98E" w14:textId="77777777" w:rsidR="00916C56" w:rsidRDefault="00916C56" w:rsidP="002A72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FFC"/>
    <w:multiLevelType w:val="hybridMultilevel"/>
    <w:tmpl w:val="BD3AF2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8520F"/>
    <w:multiLevelType w:val="hybridMultilevel"/>
    <w:tmpl w:val="AE047A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BA"/>
    <w:multiLevelType w:val="hybridMultilevel"/>
    <w:tmpl w:val="262A72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F829F6"/>
    <w:multiLevelType w:val="hybridMultilevel"/>
    <w:tmpl w:val="F98E730E"/>
    <w:lvl w:ilvl="0" w:tplc="F9409E2E">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38E3"/>
    <w:multiLevelType w:val="hybridMultilevel"/>
    <w:tmpl w:val="97062E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8372F"/>
    <w:multiLevelType w:val="hybridMultilevel"/>
    <w:tmpl w:val="6AA00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4"/>
    <w:rsid w:val="00015229"/>
    <w:rsid w:val="0005455D"/>
    <w:rsid w:val="00080648"/>
    <w:rsid w:val="00081ACF"/>
    <w:rsid w:val="00144DBE"/>
    <w:rsid w:val="00150722"/>
    <w:rsid w:val="00153F3E"/>
    <w:rsid w:val="0019481B"/>
    <w:rsid w:val="001B55AA"/>
    <w:rsid w:val="001C2415"/>
    <w:rsid w:val="0020050F"/>
    <w:rsid w:val="002162B4"/>
    <w:rsid w:val="00253E70"/>
    <w:rsid w:val="002753D0"/>
    <w:rsid w:val="002A7241"/>
    <w:rsid w:val="002B5A86"/>
    <w:rsid w:val="002F64BF"/>
    <w:rsid w:val="00314773"/>
    <w:rsid w:val="0034102B"/>
    <w:rsid w:val="003648E1"/>
    <w:rsid w:val="00375822"/>
    <w:rsid w:val="003A05A8"/>
    <w:rsid w:val="003D4ACA"/>
    <w:rsid w:val="003E39C3"/>
    <w:rsid w:val="004229FA"/>
    <w:rsid w:val="004574C6"/>
    <w:rsid w:val="00473349"/>
    <w:rsid w:val="00477DB3"/>
    <w:rsid w:val="00481FA4"/>
    <w:rsid w:val="00483813"/>
    <w:rsid w:val="004A2BBF"/>
    <w:rsid w:val="00510C5E"/>
    <w:rsid w:val="005123A5"/>
    <w:rsid w:val="00533C8B"/>
    <w:rsid w:val="00544B4E"/>
    <w:rsid w:val="00567C11"/>
    <w:rsid w:val="0057620F"/>
    <w:rsid w:val="005A2E06"/>
    <w:rsid w:val="005B1B82"/>
    <w:rsid w:val="005D561B"/>
    <w:rsid w:val="005E4F2C"/>
    <w:rsid w:val="006205E6"/>
    <w:rsid w:val="00634D21"/>
    <w:rsid w:val="006353D5"/>
    <w:rsid w:val="00657459"/>
    <w:rsid w:val="006A03F2"/>
    <w:rsid w:val="006B63FD"/>
    <w:rsid w:val="006F14ED"/>
    <w:rsid w:val="006F79A0"/>
    <w:rsid w:val="00743AF1"/>
    <w:rsid w:val="00770F28"/>
    <w:rsid w:val="00780B5C"/>
    <w:rsid w:val="00782575"/>
    <w:rsid w:val="0079363A"/>
    <w:rsid w:val="007C53F3"/>
    <w:rsid w:val="008074DF"/>
    <w:rsid w:val="0086262F"/>
    <w:rsid w:val="00863793"/>
    <w:rsid w:val="00916C56"/>
    <w:rsid w:val="00967C8C"/>
    <w:rsid w:val="009A3557"/>
    <w:rsid w:val="009A5F8B"/>
    <w:rsid w:val="009C2AFD"/>
    <w:rsid w:val="009D08AB"/>
    <w:rsid w:val="009D4443"/>
    <w:rsid w:val="00AA5A9A"/>
    <w:rsid w:val="00AB303A"/>
    <w:rsid w:val="00AD20BC"/>
    <w:rsid w:val="00AF4C50"/>
    <w:rsid w:val="00B26D30"/>
    <w:rsid w:val="00B7242E"/>
    <w:rsid w:val="00C17D8B"/>
    <w:rsid w:val="00C40C95"/>
    <w:rsid w:val="00C44E32"/>
    <w:rsid w:val="00C65D11"/>
    <w:rsid w:val="00C96965"/>
    <w:rsid w:val="00CB2356"/>
    <w:rsid w:val="00D222B2"/>
    <w:rsid w:val="00D36346"/>
    <w:rsid w:val="00D378F2"/>
    <w:rsid w:val="00D82A04"/>
    <w:rsid w:val="00D92D24"/>
    <w:rsid w:val="00DE0E08"/>
    <w:rsid w:val="00E347E8"/>
    <w:rsid w:val="00E7744D"/>
    <w:rsid w:val="00E94F47"/>
    <w:rsid w:val="00E96986"/>
    <w:rsid w:val="00ED12E4"/>
    <w:rsid w:val="00F004BC"/>
    <w:rsid w:val="00F23B7B"/>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8A940-F669-4D3B-96B8-8D6A285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B63FD"/>
    <w:pPr>
      <w:ind w:left="720"/>
      <w:contextualSpacing/>
    </w:pPr>
  </w:style>
  <w:style w:type="paragraph" w:styleId="BalloonText">
    <w:name w:val="Balloon Text"/>
    <w:basedOn w:val="Normal"/>
    <w:link w:val="BalloonTextChar"/>
    <w:uiPriority w:val="99"/>
    <w:semiHidden/>
    <w:unhideWhenUsed/>
    <w:rsid w:val="00200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F"/>
    <w:rPr>
      <w:rFonts w:ascii="Segoe UI" w:hAnsi="Segoe UI" w:cs="Segoe UI"/>
      <w:sz w:val="18"/>
      <w:szCs w:val="18"/>
    </w:rPr>
  </w:style>
  <w:style w:type="paragraph" w:styleId="Header">
    <w:name w:val="header"/>
    <w:basedOn w:val="Normal"/>
    <w:link w:val="HeaderChar"/>
    <w:uiPriority w:val="99"/>
    <w:unhideWhenUsed/>
    <w:rsid w:val="002A7241"/>
    <w:pPr>
      <w:tabs>
        <w:tab w:val="center" w:pos="4680"/>
        <w:tab w:val="right" w:pos="9360"/>
      </w:tabs>
      <w:spacing w:line="240" w:lineRule="auto"/>
    </w:pPr>
  </w:style>
  <w:style w:type="character" w:customStyle="1" w:styleId="HeaderChar">
    <w:name w:val="Header Char"/>
    <w:basedOn w:val="DefaultParagraphFont"/>
    <w:link w:val="Header"/>
    <w:uiPriority w:val="99"/>
    <w:rsid w:val="002A7241"/>
  </w:style>
  <w:style w:type="paragraph" w:styleId="Footer">
    <w:name w:val="footer"/>
    <w:basedOn w:val="Normal"/>
    <w:link w:val="FooterChar"/>
    <w:uiPriority w:val="99"/>
    <w:unhideWhenUsed/>
    <w:rsid w:val="002A7241"/>
    <w:pPr>
      <w:tabs>
        <w:tab w:val="center" w:pos="4680"/>
        <w:tab w:val="right" w:pos="9360"/>
      </w:tabs>
      <w:spacing w:line="240" w:lineRule="auto"/>
    </w:pPr>
  </w:style>
  <w:style w:type="character" w:customStyle="1" w:styleId="FooterChar">
    <w:name w:val="Footer Char"/>
    <w:basedOn w:val="DefaultParagraphFont"/>
    <w:link w:val="Footer"/>
    <w:uiPriority w:val="99"/>
    <w:rsid w:val="002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Gray</dc:creator>
  <cp:lastModifiedBy>Stuart Gray</cp:lastModifiedBy>
  <cp:revision>4</cp:revision>
  <cp:lastPrinted>2025-06-17T21:36:00Z</cp:lastPrinted>
  <dcterms:created xsi:type="dcterms:W3CDTF">2025-12-17T19:13:00Z</dcterms:created>
  <dcterms:modified xsi:type="dcterms:W3CDTF">2025-12-17T19:44:00Z</dcterms:modified>
</cp:coreProperties>
</file>