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5F1A3" w14:textId="29B0B7F7" w:rsidR="009D08AB" w:rsidRPr="0086262F" w:rsidRDefault="009D08AB" w:rsidP="009D08AB">
      <w:pPr>
        <w:jc w:val="center"/>
      </w:pPr>
      <w:r w:rsidRPr="0086262F">
        <w:rPr>
          <w:noProof/>
          <w:sz w:val="39"/>
          <w:szCs w:val="39"/>
          <w:lang w:val="en-US"/>
        </w:rPr>
        <w:drawing>
          <wp:inline distT="0" distB="0" distL="0" distR="0" wp14:anchorId="7B8E3AD2" wp14:editId="1A737E0E">
            <wp:extent cx="1155700" cy="1172572"/>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162925" cy="1179902"/>
                    </a:xfrm>
                    <a:prstGeom prst="rect">
                      <a:avLst/>
                    </a:prstGeom>
                    <a:noFill/>
                    <a:ln w="9525">
                      <a:noFill/>
                      <a:miter lim="800000"/>
                      <a:headEnd/>
                      <a:tailEnd/>
                    </a:ln>
                  </pic:spPr>
                </pic:pic>
              </a:graphicData>
            </a:graphic>
          </wp:inline>
        </w:drawing>
      </w:r>
    </w:p>
    <w:p w14:paraId="00000001" w14:textId="77777777" w:rsidR="00481FA4" w:rsidRPr="0086262F" w:rsidRDefault="009D08AB" w:rsidP="009D08AB">
      <w:pPr>
        <w:jc w:val="center"/>
        <w:rPr>
          <w:b/>
        </w:rPr>
      </w:pPr>
      <w:r w:rsidRPr="0086262F">
        <w:rPr>
          <w:b/>
        </w:rPr>
        <w:t>Town of Concord Zoning and Planning Board Meeting Minutes</w:t>
      </w:r>
    </w:p>
    <w:p w14:paraId="00000002" w14:textId="00BC2598" w:rsidR="00481FA4" w:rsidRPr="0086262F" w:rsidRDefault="0034102B" w:rsidP="009D08AB">
      <w:pPr>
        <w:jc w:val="center"/>
      </w:pPr>
      <w:r>
        <w:t xml:space="preserve">Tuesday </w:t>
      </w:r>
      <w:r w:rsidR="00F61D4F">
        <w:rPr>
          <w:u w:val="single"/>
        </w:rPr>
        <w:t>January 20th</w:t>
      </w:r>
      <w:r w:rsidR="009A7094">
        <w:rPr>
          <w:u w:val="single"/>
        </w:rPr>
        <w:t>, 2026</w:t>
      </w:r>
      <w:r w:rsidRPr="0034102B">
        <w:rPr>
          <w:u w:val="single"/>
        </w:rPr>
        <w:t>,</w:t>
      </w:r>
      <w:r>
        <w:rPr>
          <w:u w:val="single"/>
        </w:rPr>
        <w:t xml:space="preserve"> </w:t>
      </w:r>
      <w:r w:rsidR="009D08AB" w:rsidRPr="0086262F">
        <w:t>6:00pm</w:t>
      </w:r>
    </w:p>
    <w:p w14:paraId="00000003" w14:textId="7EC4AFB9" w:rsidR="00481FA4" w:rsidRDefault="009D08AB" w:rsidP="009D08AB">
      <w:pPr>
        <w:jc w:val="center"/>
      </w:pPr>
      <w:r w:rsidRPr="0086262F">
        <w:t xml:space="preserve">Town of Concord Municipal </w:t>
      </w:r>
      <w:r w:rsidR="005123A5">
        <w:t>Building</w:t>
      </w:r>
    </w:p>
    <w:p w14:paraId="7E7BF774" w14:textId="77777777" w:rsidR="009D08AB" w:rsidRPr="0086262F" w:rsidRDefault="009D08AB"/>
    <w:p w14:paraId="00000004" w14:textId="677045DE" w:rsidR="00481FA4" w:rsidRPr="00080648" w:rsidRDefault="0086262F">
      <w:pPr>
        <w:rPr>
          <w:sz w:val="20"/>
          <w:szCs w:val="20"/>
          <w:u w:val="single"/>
        </w:rPr>
      </w:pPr>
      <w:r w:rsidRPr="00080648">
        <w:rPr>
          <w:sz w:val="20"/>
          <w:szCs w:val="20"/>
          <w:u w:val="single"/>
        </w:rPr>
        <w:t>Board Members</w:t>
      </w:r>
      <w:r w:rsidR="009D08AB" w:rsidRPr="00080648">
        <w:rPr>
          <w:sz w:val="20"/>
          <w:szCs w:val="20"/>
          <w:u w:val="single"/>
        </w:rPr>
        <w:t xml:space="preserve"> </w:t>
      </w:r>
      <w:r w:rsidRPr="00080648">
        <w:rPr>
          <w:sz w:val="20"/>
          <w:szCs w:val="20"/>
          <w:u w:val="single"/>
        </w:rPr>
        <w:tab/>
      </w:r>
    </w:p>
    <w:p w14:paraId="23174095" w14:textId="5FAAB1CB" w:rsidR="005D561B" w:rsidRDefault="009A5F8B" w:rsidP="005D561B">
      <w:pPr>
        <w:ind w:left="1440" w:hanging="1440"/>
        <w:rPr>
          <w:sz w:val="20"/>
          <w:szCs w:val="20"/>
        </w:rPr>
      </w:pPr>
      <w:r w:rsidRPr="00080648">
        <w:rPr>
          <w:sz w:val="20"/>
          <w:szCs w:val="20"/>
        </w:rPr>
        <w:t>Present:</w:t>
      </w:r>
      <w:r w:rsidR="007C53F3">
        <w:rPr>
          <w:sz w:val="20"/>
          <w:szCs w:val="20"/>
        </w:rPr>
        <w:t xml:space="preserve">  </w:t>
      </w:r>
      <w:r w:rsidR="007C53F3">
        <w:rPr>
          <w:sz w:val="20"/>
          <w:szCs w:val="20"/>
        </w:rPr>
        <w:tab/>
      </w:r>
      <w:r w:rsidR="009C2AFD" w:rsidRPr="00080648">
        <w:rPr>
          <w:sz w:val="20"/>
          <w:szCs w:val="20"/>
        </w:rPr>
        <w:t>Brenden Monahan</w:t>
      </w:r>
      <w:r w:rsidR="00057B88">
        <w:rPr>
          <w:sz w:val="20"/>
          <w:szCs w:val="20"/>
        </w:rPr>
        <w:t xml:space="preserve"> (via zoom)</w:t>
      </w:r>
      <w:bookmarkStart w:id="0" w:name="_GoBack"/>
      <w:bookmarkEnd w:id="0"/>
      <w:r w:rsidR="009C2AFD">
        <w:rPr>
          <w:sz w:val="20"/>
          <w:szCs w:val="20"/>
        </w:rPr>
        <w:t xml:space="preserve">, </w:t>
      </w:r>
      <w:r w:rsidR="007C53F3">
        <w:rPr>
          <w:sz w:val="20"/>
          <w:szCs w:val="20"/>
        </w:rPr>
        <w:t>James G</w:t>
      </w:r>
      <w:r w:rsidR="00F23B7B" w:rsidRPr="00080648">
        <w:rPr>
          <w:sz w:val="20"/>
          <w:szCs w:val="20"/>
        </w:rPr>
        <w:t>ochie, Danielle Cote-Sukkaew, Steve</w:t>
      </w:r>
      <w:r w:rsidR="006B63FD" w:rsidRPr="00080648">
        <w:rPr>
          <w:sz w:val="20"/>
          <w:szCs w:val="20"/>
        </w:rPr>
        <w:t>n</w:t>
      </w:r>
      <w:r w:rsidR="006205E6">
        <w:rPr>
          <w:sz w:val="20"/>
          <w:szCs w:val="20"/>
        </w:rPr>
        <w:t xml:space="preserve"> Bean</w:t>
      </w:r>
      <w:r w:rsidR="005D561B">
        <w:rPr>
          <w:sz w:val="20"/>
          <w:szCs w:val="20"/>
        </w:rPr>
        <w:t>,</w:t>
      </w:r>
      <w:r w:rsidR="005D561B" w:rsidRPr="005D561B">
        <w:rPr>
          <w:sz w:val="20"/>
          <w:szCs w:val="20"/>
        </w:rPr>
        <w:t xml:space="preserve"> </w:t>
      </w:r>
    </w:p>
    <w:p w14:paraId="769A7135" w14:textId="206851E8" w:rsidR="00F23B7B" w:rsidRPr="00080648" w:rsidRDefault="005D561B" w:rsidP="005D561B">
      <w:pPr>
        <w:ind w:left="1440" w:hanging="1440"/>
        <w:rPr>
          <w:sz w:val="20"/>
          <w:szCs w:val="20"/>
        </w:rPr>
      </w:pPr>
      <w:r>
        <w:rPr>
          <w:sz w:val="20"/>
          <w:szCs w:val="20"/>
        </w:rPr>
        <w:t xml:space="preserve">                         </w:t>
      </w:r>
      <w:r w:rsidR="00F61D4F">
        <w:rPr>
          <w:sz w:val="20"/>
          <w:szCs w:val="20"/>
        </w:rPr>
        <w:t>Rodger Sheldon</w:t>
      </w:r>
    </w:p>
    <w:p w14:paraId="3BA8B226" w14:textId="5D1AE701" w:rsidR="0086262F" w:rsidRPr="00080648" w:rsidRDefault="009A5F8B">
      <w:pPr>
        <w:rPr>
          <w:sz w:val="20"/>
          <w:szCs w:val="20"/>
        </w:rPr>
      </w:pPr>
      <w:r w:rsidRPr="00080648">
        <w:rPr>
          <w:sz w:val="20"/>
          <w:szCs w:val="20"/>
        </w:rPr>
        <w:t>Absent:</w:t>
      </w:r>
      <w:r w:rsidR="00F23B7B" w:rsidRPr="00080648">
        <w:rPr>
          <w:sz w:val="20"/>
          <w:szCs w:val="20"/>
        </w:rPr>
        <w:tab/>
      </w:r>
      <w:r w:rsidR="00AB303A">
        <w:rPr>
          <w:sz w:val="20"/>
          <w:szCs w:val="20"/>
        </w:rPr>
        <w:t xml:space="preserve">            </w:t>
      </w:r>
      <w:r w:rsidR="00F61D4F">
        <w:rPr>
          <w:sz w:val="20"/>
          <w:szCs w:val="20"/>
        </w:rPr>
        <w:t>Jessica Hudson</w:t>
      </w:r>
    </w:p>
    <w:p w14:paraId="790EEBEF" w14:textId="77777777" w:rsidR="00E7744D" w:rsidRPr="00080648" w:rsidRDefault="00E7744D">
      <w:pPr>
        <w:rPr>
          <w:sz w:val="20"/>
          <w:szCs w:val="20"/>
        </w:rPr>
      </w:pPr>
    </w:p>
    <w:p w14:paraId="15A883C7" w14:textId="77777777" w:rsidR="006B63FD" w:rsidRPr="00080648" w:rsidRDefault="00F23B7B">
      <w:pPr>
        <w:rPr>
          <w:sz w:val="20"/>
          <w:szCs w:val="20"/>
        </w:rPr>
      </w:pPr>
      <w:r w:rsidRPr="00080648">
        <w:rPr>
          <w:sz w:val="20"/>
          <w:szCs w:val="20"/>
        </w:rPr>
        <w:t xml:space="preserve">1. Call to Order:   </w:t>
      </w:r>
    </w:p>
    <w:p w14:paraId="00000006" w14:textId="4B55859A" w:rsidR="00481FA4" w:rsidRPr="00080648" w:rsidRDefault="004574C6" w:rsidP="006B63FD">
      <w:pPr>
        <w:pStyle w:val="ListParagraph"/>
        <w:numPr>
          <w:ilvl w:val="0"/>
          <w:numId w:val="4"/>
        </w:numPr>
        <w:rPr>
          <w:sz w:val="20"/>
          <w:szCs w:val="20"/>
        </w:rPr>
      </w:pPr>
      <w:r>
        <w:rPr>
          <w:sz w:val="20"/>
          <w:szCs w:val="20"/>
        </w:rPr>
        <w:t>6:00</w:t>
      </w:r>
      <w:r w:rsidR="00F23B7B" w:rsidRPr="00080648">
        <w:rPr>
          <w:sz w:val="20"/>
          <w:szCs w:val="20"/>
        </w:rPr>
        <w:t xml:space="preserve"> p.m.</w:t>
      </w:r>
      <w:r w:rsidR="00D378F2" w:rsidRPr="00080648">
        <w:rPr>
          <w:sz w:val="20"/>
          <w:szCs w:val="20"/>
        </w:rPr>
        <w:t xml:space="preserve"> by Chair, </w:t>
      </w:r>
      <w:r w:rsidR="00780B5C" w:rsidRPr="00080648">
        <w:rPr>
          <w:sz w:val="20"/>
          <w:szCs w:val="20"/>
        </w:rPr>
        <w:t>Brenden Monahan</w:t>
      </w:r>
    </w:p>
    <w:p w14:paraId="2F086BE3" w14:textId="77777777" w:rsidR="009D08AB" w:rsidRPr="00080648" w:rsidRDefault="009D08AB">
      <w:pPr>
        <w:rPr>
          <w:sz w:val="20"/>
          <w:szCs w:val="20"/>
        </w:rPr>
      </w:pPr>
    </w:p>
    <w:p w14:paraId="2ABE8958" w14:textId="387195E7" w:rsidR="009A7094" w:rsidRDefault="009D08AB">
      <w:pPr>
        <w:rPr>
          <w:sz w:val="20"/>
          <w:szCs w:val="20"/>
        </w:rPr>
      </w:pPr>
      <w:r w:rsidRPr="00080648">
        <w:rPr>
          <w:sz w:val="20"/>
          <w:szCs w:val="20"/>
        </w:rPr>
        <w:t>2.</w:t>
      </w:r>
      <w:r w:rsidR="009A7094">
        <w:rPr>
          <w:sz w:val="20"/>
          <w:szCs w:val="20"/>
        </w:rPr>
        <w:t xml:space="preserve"> Prince Pond Hearing #2</w:t>
      </w:r>
    </w:p>
    <w:p w14:paraId="78909169" w14:textId="42A58A7E" w:rsidR="009A7094" w:rsidRPr="009A7094" w:rsidRDefault="00722CE2" w:rsidP="009A7094">
      <w:pPr>
        <w:pStyle w:val="ListParagraph"/>
        <w:numPr>
          <w:ilvl w:val="0"/>
          <w:numId w:val="4"/>
        </w:numPr>
        <w:rPr>
          <w:sz w:val="20"/>
          <w:szCs w:val="20"/>
        </w:rPr>
      </w:pPr>
      <w:r>
        <w:rPr>
          <w:sz w:val="20"/>
          <w:szCs w:val="20"/>
        </w:rPr>
        <w:t>John Prince state</w:t>
      </w:r>
      <w:r w:rsidR="00F27467">
        <w:rPr>
          <w:sz w:val="20"/>
          <w:szCs w:val="20"/>
        </w:rPr>
        <w:t>d</w:t>
      </w:r>
      <w:r>
        <w:rPr>
          <w:sz w:val="20"/>
          <w:szCs w:val="20"/>
        </w:rPr>
        <w:t xml:space="preserve"> his claims in regards to the notice of violation and to refute the board’s decision. He believes the Planning and Zoning board does not have the jurisdiction to regulate the dam</w:t>
      </w:r>
      <w:r w:rsidR="00B02960">
        <w:rPr>
          <w:sz w:val="20"/>
          <w:szCs w:val="20"/>
        </w:rPr>
        <w:t>/ structure on his property</w:t>
      </w:r>
      <w:r>
        <w:rPr>
          <w:sz w:val="20"/>
          <w:szCs w:val="20"/>
        </w:rPr>
        <w:t xml:space="preserve">. </w:t>
      </w:r>
    </w:p>
    <w:p w14:paraId="5D2768D2" w14:textId="77777777" w:rsidR="009A7094" w:rsidRDefault="009A7094">
      <w:pPr>
        <w:rPr>
          <w:sz w:val="20"/>
          <w:szCs w:val="20"/>
        </w:rPr>
      </w:pPr>
    </w:p>
    <w:p w14:paraId="00000007" w14:textId="5A8C8F90" w:rsidR="00481FA4" w:rsidRPr="00080648" w:rsidRDefault="009A7094">
      <w:pPr>
        <w:rPr>
          <w:sz w:val="20"/>
          <w:szCs w:val="20"/>
        </w:rPr>
      </w:pPr>
      <w:r>
        <w:rPr>
          <w:sz w:val="20"/>
          <w:szCs w:val="20"/>
        </w:rPr>
        <w:t xml:space="preserve">3. </w:t>
      </w:r>
      <w:r w:rsidR="009D08AB" w:rsidRPr="00080648">
        <w:rPr>
          <w:sz w:val="20"/>
          <w:szCs w:val="20"/>
        </w:rPr>
        <w:t>Approval of Agenda</w:t>
      </w:r>
      <w:r w:rsidR="0086262F" w:rsidRPr="00080648">
        <w:rPr>
          <w:sz w:val="20"/>
          <w:szCs w:val="20"/>
        </w:rPr>
        <w:t>:</w:t>
      </w:r>
      <w:r w:rsidR="009D08AB" w:rsidRPr="00080648">
        <w:rPr>
          <w:sz w:val="20"/>
          <w:szCs w:val="20"/>
        </w:rPr>
        <w:t xml:space="preserve"> </w:t>
      </w:r>
      <w:r w:rsidR="0086262F" w:rsidRPr="00080648">
        <w:rPr>
          <w:sz w:val="20"/>
          <w:szCs w:val="20"/>
        </w:rPr>
        <w:tab/>
      </w:r>
    </w:p>
    <w:p w14:paraId="00000008" w14:textId="51B0841E" w:rsidR="00481FA4" w:rsidRPr="00080648" w:rsidRDefault="006B63FD" w:rsidP="0086262F">
      <w:pPr>
        <w:ind w:firstLine="720"/>
        <w:rPr>
          <w:sz w:val="20"/>
          <w:szCs w:val="20"/>
        </w:rPr>
      </w:pPr>
      <w:r w:rsidRPr="00080648">
        <w:rPr>
          <w:sz w:val="20"/>
          <w:szCs w:val="20"/>
        </w:rPr>
        <w:t xml:space="preserve">Moved by: </w:t>
      </w:r>
      <w:r w:rsidR="005D561B">
        <w:rPr>
          <w:sz w:val="20"/>
          <w:szCs w:val="20"/>
        </w:rPr>
        <w:t>James G</w:t>
      </w:r>
      <w:r w:rsidR="005D561B" w:rsidRPr="00080648">
        <w:rPr>
          <w:sz w:val="20"/>
          <w:szCs w:val="20"/>
        </w:rPr>
        <w:t xml:space="preserve">ochie </w:t>
      </w:r>
    </w:p>
    <w:p w14:paraId="40D044F6" w14:textId="5F25348B" w:rsidR="00F004BC" w:rsidRDefault="006B63FD" w:rsidP="00F004BC">
      <w:pPr>
        <w:ind w:firstLine="720"/>
        <w:rPr>
          <w:sz w:val="20"/>
          <w:szCs w:val="20"/>
        </w:rPr>
      </w:pPr>
      <w:r w:rsidRPr="00080648">
        <w:rPr>
          <w:sz w:val="20"/>
          <w:szCs w:val="20"/>
        </w:rPr>
        <w:t xml:space="preserve">Seconded by: </w:t>
      </w:r>
      <w:r w:rsidR="006205E6" w:rsidRPr="00080648">
        <w:rPr>
          <w:sz w:val="20"/>
          <w:szCs w:val="20"/>
        </w:rPr>
        <w:t>Steven Bean</w:t>
      </w:r>
      <w:r w:rsidR="006205E6">
        <w:rPr>
          <w:sz w:val="20"/>
          <w:szCs w:val="20"/>
        </w:rPr>
        <w:t xml:space="preserve"> </w:t>
      </w:r>
    </w:p>
    <w:p w14:paraId="1E13BB07" w14:textId="0621D5A4" w:rsidR="00657459" w:rsidRDefault="009D08AB" w:rsidP="00780B5C">
      <w:pPr>
        <w:pStyle w:val="ListParagraph"/>
        <w:numPr>
          <w:ilvl w:val="0"/>
          <w:numId w:val="6"/>
        </w:numPr>
        <w:rPr>
          <w:sz w:val="20"/>
          <w:szCs w:val="20"/>
        </w:rPr>
      </w:pPr>
      <w:r w:rsidRPr="00F004BC">
        <w:rPr>
          <w:sz w:val="20"/>
          <w:szCs w:val="20"/>
        </w:rPr>
        <w:t>Approved</w:t>
      </w:r>
    </w:p>
    <w:p w14:paraId="041B29E6" w14:textId="77777777" w:rsidR="00296D21" w:rsidRPr="00296D21" w:rsidRDefault="00296D21" w:rsidP="00296D21">
      <w:pPr>
        <w:rPr>
          <w:sz w:val="20"/>
          <w:szCs w:val="20"/>
        </w:rPr>
      </w:pPr>
    </w:p>
    <w:p w14:paraId="0000000A" w14:textId="6C206503" w:rsidR="00481FA4" w:rsidRPr="00080648" w:rsidRDefault="009D08AB">
      <w:pPr>
        <w:rPr>
          <w:sz w:val="20"/>
          <w:szCs w:val="20"/>
        </w:rPr>
      </w:pPr>
      <w:r w:rsidRPr="00080648">
        <w:rPr>
          <w:sz w:val="20"/>
          <w:szCs w:val="20"/>
        </w:rPr>
        <w:t xml:space="preserve"> </w:t>
      </w:r>
      <w:r w:rsidR="009A7094">
        <w:rPr>
          <w:sz w:val="20"/>
          <w:szCs w:val="20"/>
        </w:rPr>
        <w:t xml:space="preserve">4. </w:t>
      </w:r>
      <w:r w:rsidRPr="00080648">
        <w:rPr>
          <w:sz w:val="20"/>
          <w:szCs w:val="20"/>
        </w:rPr>
        <w:t xml:space="preserve">Approval of </w:t>
      </w:r>
      <w:r w:rsidR="009A7094">
        <w:rPr>
          <w:sz w:val="20"/>
          <w:szCs w:val="20"/>
        </w:rPr>
        <w:t>December 16</w:t>
      </w:r>
      <w:r w:rsidR="005D561B" w:rsidRPr="005D561B">
        <w:rPr>
          <w:sz w:val="20"/>
          <w:szCs w:val="20"/>
          <w:vertAlign w:val="superscript"/>
        </w:rPr>
        <w:t>TH</w:t>
      </w:r>
      <w:r w:rsidR="005D561B">
        <w:rPr>
          <w:sz w:val="20"/>
          <w:szCs w:val="20"/>
        </w:rPr>
        <w:t>,</w:t>
      </w:r>
      <w:r w:rsidRPr="00080648">
        <w:rPr>
          <w:sz w:val="20"/>
          <w:szCs w:val="20"/>
        </w:rPr>
        <w:t xml:space="preserve"> 202</w:t>
      </w:r>
      <w:r w:rsidR="0086262F" w:rsidRPr="00080648">
        <w:rPr>
          <w:sz w:val="20"/>
          <w:szCs w:val="20"/>
        </w:rPr>
        <w:t>5</w:t>
      </w:r>
      <w:r w:rsidRPr="00080648">
        <w:rPr>
          <w:sz w:val="20"/>
          <w:szCs w:val="20"/>
        </w:rPr>
        <w:t xml:space="preserve"> Meeting Minutes</w:t>
      </w:r>
    </w:p>
    <w:p w14:paraId="744230C7" w14:textId="77777777" w:rsidR="005D561B" w:rsidRPr="00080648" w:rsidRDefault="006B63FD" w:rsidP="005D561B">
      <w:pPr>
        <w:ind w:firstLine="720"/>
        <w:rPr>
          <w:sz w:val="20"/>
          <w:szCs w:val="20"/>
        </w:rPr>
      </w:pPr>
      <w:r w:rsidRPr="00080648">
        <w:rPr>
          <w:sz w:val="20"/>
          <w:szCs w:val="20"/>
        </w:rPr>
        <w:t>Moved by:</w:t>
      </w:r>
      <w:r w:rsidR="005D561B">
        <w:rPr>
          <w:sz w:val="20"/>
          <w:szCs w:val="20"/>
        </w:rPr>
        <w:t xml:space="preserve"> </w:t>
      </w:r>
      <w:r w:rsidR="005D561B" w:rsidRPr="00080648">
        <w:rPr>
          <w:sz w:val="20"/>
          <w:szCs w:val="20"/>
        </w:rPr>
        <w:t xml:space="preserve">Danielle Cote-Sukkaew </w:t>
      </w:r>
    </w:p>
    <w:p w14:paraId="4D76A494" w14:textId="18436817" w:rsidR="00F004BC" w:rsidRDefault="0086262F" w:rsidP="005D561B">
      <w:pPr>
        <w:ind w:firstLine="720"/>
        <w:rPr>
          <w:sz w:val="20"/>
          <w:szCs w:val="20"/>
        </w:rPr>
      </w:pPr>
      <w:r w:rsidRPr="00080648">
        <w:rPr>
          <w:sz w:val="20"/>
          <w:szCs w:val="20"/>
        </w:rPr>
        <w:t>S</w:t>
      </w:r>
      <w:r w:rsidR="006B63FD" w:rsidRPr="00080648">
        <w:rPr>
          <w:sz w:val="20"/>
          <w:szCs w:val="20"/>
        </w:rPr>
        <w:t xml:space="preserve">econded by: </w:t>
      </w:r>
      <w:r w:rsidR="009A7094">
        <w:rPr>
          <w:sz w:val="20"/>
          <w:szCs w:val="20"/>
        </w:rPr>
        <w:t>James Gochie</w:t>
      </w:r>
    </w:p>
    <w:p w14:paraId="0000000C" w14:textId="5B949635" w:rsidR="00481FA4" w:rsidRPr="00F004BC" w:rsidRDefault="009D08AB" w:rsidP="00F004BC">
      <w:pPr>
        <w:pStyle w:val="ListParagraph"/>
        <w:numPr>
          <w:ilvl w:val="0"/>
          <w:numId w:val="6"/>
        </w:numPr>
        <w:rPr>
          <w:sz w:val="20"/>
          <w:szCs w:val="20"/>
        </w:rPr>
      </w:pPr>
      <w:r w:rsidRPr="00F004BC">
        <w:rPr>
          <w:sz w:val="20"/>
          <w:szCs w:val="20"/>
        </w:rPr>
        <w:t>Approved</w:t>
      </w:r>
    </w:p>
    <w:p w14:paraId="74CC8BAF" w14:textId="1EB3015C" w:rsidR="005D561B" w:rsidRPr="005D561B" w:rsidRDefault="005D561B" w:rsidP="005D561B">
      <w:pPr>
        <w:ind w:left="720"/>
        <w:rPr>
          <w:sz w:val="20"/>
          <w:szCs w:val="20"/>
        </w:rPr>
      </w:pPr>
    </w:p>
    <w:p w14:paraId="286B0F99" w14:textId="1658623D" w:rsidR="005A2E06" w:rsidRDefault="009A7094" w:rsidP="00780B5C">
      <w:pPr>
        <w:rPr>
          <w:sz w:val="20"/>
          <w:szCs w:val="20"/>
        </w:rPr>
      </w:pPr>
      <w:r>
        <w:rPr>
          <w:sz w:val="20"/>
          <w:szCs w:val="20"/>
        </w:rPr>
        <w:t>5</w:t>
      </w:r>
      <w:r w:rsidR="005A2E06">
        <w:rPr>
          <w:sz w:val="20"/>
          <w:szCs w:val="20"/>
        </w:rPr>
        <w:t xml:space="preserve">. </w:t>
      </w:r>
      <w:r w:rsidR="00780B5C">
        <w:rPr>
          <w:sz w:val="20"/>
          <w:szCs w:val="20"/>
        </w:rPr>
        <w:t>Citizen’s Concerns</w:t>
      </w:r>
    </w:p>
    <w:p w14:paraId="74ECDC19" w14:textId="77DE2428" w:rsidR="005A2E06" w:rsidRDefault="009A7094" w:rsidP="005A2E06">
      <w:pPr>
        <w:pStyle w:val="ListParagraph"/>
        <w:numPr>
          <w:ilvl w:val="0"/>
          <w:numId w:val="4"/>
        </w:numPr>
        <w:rPr>
          <w:sz w:val="20"/>
          <w:szCs w:val="20"/>
        </w:rPr>
      </w:pPr>
      <w:r>
        <w:rPr>
          <w:sz w:val="20"/>
          <w:szCs w:val="20"/>
        </w:rPr>
        <w:t>None</w:t>
      </w:r>
    </w:p>
    <w:p w14:paraId="342D2488" w14:textId="77777777" w:rsidR="00253E70" w:rsidRPr="00ED12E4" w:rsidRDefault="00253E70" w:rsidP="00253E70">
      <w:pPr>
        <w:pStyle w:val="ListParagraph"/>
        <w:rPr>
          <w:sz w:val="20"/>
          <w:szCs w:val="20"/>
        </w:rPr>
      </w:pPr>
    </w:p>
    <w:p w14:paraId="56E44FA1" w14:textId="2F677D8A" w:rsidR="006B63FD" w:rsidRDefault="00780B5C">
      <w:pPr>
        <w:rPr>
          <w:sz w:val="20"/>
          <w:szCs w:val="20"/>
        </w:rPr>
      </w:pPr>
      <w:r>
        <w:rPr>
          <w:sz w:val="20"/>
          <w:szCs w:val="20"/>
        </w:rPr>
        <w:t>6</w:t>
      </w:r>
      <w:r w:rsidR="009D08AB" w:rsidRPr="00080648">
        <w:rPr>
          <w:sz w:val="20"/>
          <w:szCs w:val="20"/>
        </w:rPr>
        <w:t>. Zoning Administrator Report</w:t>
      </w:r>
      <w:r w:rsidR="0086262F" w:rsidRPr="00080648">
        <w:rPr>
          <w:sz w:val="20"/>
          <w:szCs w:val="20"/>
        </w:rPr>
        <w:t>:</w:t>
      </w:r>
      <w:r w:rsidR="009D08AB" w:rsidRPr="00080648">
        <w:rPr>
          <w:sz w:val="20"/>
          <w:szCs w:val="20"/>
        </w:rPr>
        <w:t xml:space="preserve"> </w:t>
      </w:r>
      <w:r w:rsidR="0086262F" w:rsidRPr="00080648">
        <w:rPr>
          <w:sz w:val="20"/>
          <w:szCs w:val="20"/>
        </w:rPr>
        <w:tab/>
      </w:r>
    </w:p>
    <w:p w14:paraId="328BBE6F" w14:textId="2755130F" w:rsidR="00296D21" w:rsidRPr="00296D21" w:rsidRDefault="00296D21" w:rsidP="00296D21">
      <w:pPr>
        <w:pStyle w:val="ListParagraph"/>
        <w:numPr>
          <w:ilvl w:val="0"/>
          <w:numId w:val="4"/>
        </w:numPr>
        <w:rPr>
          <w:sz w:val="20"/>
          <w:szCs w:val="20"/>
        </w:rPr>
      </w:pPr>
      <w:r>
        <w:rPr>
          <w:sz w:val="20"/>
          <w:szCs w:val="20"/>
        </w:rPr>
        <w:t>1 permit pending for an extension of a garage in North Concord. Investigations ongoing on construction of other property. Various admin and E911 work ongoing.</w:t>
      </w:r>
    </w:p>
    <w:p w14:paraId="7744FC30" w14:textId="77777777" w:rsidR="005A2E06" w:rsidRPr="005A2E06" w:rsidRDefault="005A2E06" w:rsidP="005A2E06">
      <w:pPr>
        <w:rPr>
          <w:sz w:val="20"/>
          <w:szCs w:val="20"/>
        </w:rPr>
      </w:pPr>
    </w:p>
    <w:p w14:paraId="46AEEE73" w14:textId="58B400E0" w:rsidR="009D08AB" w:rsidRDefault="00C96965">
      <w:pPr>
        <w:rPr>
          <w:sz w:val="20"/>
          <w:szCs w:val="20"/>
        </w:rPr>
      </w:pPr>
      <w:r>
        <w:rPr>
          <w:sz w:val="20"/>
          <w:szCs w:val="20"/>
        </w:rPr>
        <w:t>7</w:t>
      </w:r>
      <w:r w:rsidR="0086262F" w:rsidRPr="00080648">
        <w:rPr>
          <w:sz w:val="20"/>
          <w:szCs w:val="20"/>
        </w:rPr>
        <w:t>. Next Meeting Date:</w:t>
      </w:r>
      <w:r w:rsidR="0086262F" w:rsidRPr="00080648">
        <w:rPr>
          <w:sz w:val="20"/>
          <w:szCs w:val="20"/>
        </w:rPr>
        <w:tab/>
      </w:r>
      <w:r w:rsidR="009A7094">
        <w:rPr>
          <w:sz w:val="20"/>
          <w:szCs w:val="20"/>
        </w:rPr>
        <w:t>February 17</w:t>
      </w:r>
      <w:r w:rsidR="009A7094" w:rsidRPr="009A7094">
        <w:rPr>
          <w:sz w:val="20"/>
          <w:szCs w:val="20"/>
          <w:vertAlign w:val="superscript"/>
        </w:rPr>
        <w:t>th</w:t>
      </w:r>
      <w:r w:rsidR="009A7094">
        <w:rPr>
          <w:sz w:val="20"/>
          <w:szCs w:val="20"/>
        </w:rPr>
        <w:t>,</w:t>
      </w:r>
      <w:r w:rsidR="003E39C3">
        <w:rPr>
          <w:sz w:val="20"/>
          <w:szCs w:val="20"/>
        </w:rPr>
        <w:t xml:space="preserve"> 2026</w:t>
      </w:r>
    </w:p>
    <w:p w14:paraId="53163172" w14:textId="77777777" w:rsidR="00770F28" w:rsidRPr="00080648" w:rsidRDefault="00770F28">
      <w:pPr>
        <w:rPr>
          <w:sz w:val="20"/>
          <w:szCs w:val="20"/>
        </w:rPr>
      </w:pPr>
    </w:p>
    <w:p w14:paraId="342E8FCD" w14:textId="77777777" w:rsidR="002162B4" w:rsidRDefault="00C96965">
      <w:pPr>
        <w:rPr>
          <w:sz w:val="20"/>
          <w:szCs w:val="20"/>
        </w:rPr>
      </w:pPr>
      <w:r>
        <w:rPr>
          <w:sz w:val="20"/>
          <w:szCs w:val="20"/>
        </w:rPr>
        <w:t>8</w:t>
      </w:r>
      <w:r w:rsidR="008074DF">
        <w:rPr>
          <w:sz w:val="20"/>
          <w:szCs w:val="20"/>
        </w:rPr>
        <w:t xml:space="preserve">. Other: </w:t>
      </w:r>
    </w:p>
    <w:p w14:paraId="0C9268D2" w14:textId="7637E175" w:rsidR="009A7094" w:rsidRDefault="009A7094" w:rsidP="009A7094">
      <w:pPr>
        <w:pStyle w:val="ListParagraph"/>
        <w:numPr>
          <w:ilvl w:val="0"/>
          <w:numId w:val="4"/>
        </w:numPr>
        <w:rPr>
          <w:sz w:val="20"/>
          <w:szCs w:val="20"/>
        </w:rPr>
      </w:pPr>
      <w:r>
        <w:rPr>
          <w:sz w:val="20"/>
          <w:szCs w:val="20"/>
        </w:rPr>
        <w:t>None</w:t>
      </w:r>
    </w:p>
    <w:p w14:paraId="311F71F5" w14:textId="77777777" w:rsidR="00B02960" w:rsidRPr="00B02960" w:rsidRDefault="00B02960" w:rsidP="00B02960">
      <w:pPr>
        <w:rPr>
          <w:sz w:val="20"/>
          <w:szCs w:val="20"/>
        </w:rPr>
      </w:pPr>
    </w:p>
    <w:p w14:paraId="696DB172" w14:textId="65D4835C" w:rsidR="003D4ACA" w:rsidRPr="00967C8C" w:rsidRDefault="00AD20BC" w:rsidP="00967C8C">
      <w:pPr>
        <w:rPr>
          <w:sz w:val="20"/>
          <w:szCs w:val="20"/>
        </w:rPr>
      </w:pPr>
      <w:r>
        <w:rPr>
          <w:sz w:val="20"/>
          <w:szCs w:val="20"/>
        </w:rPr>
        <w:t>9</w:t>
      </w:r>
      <w:r w:rsidR="009D08AB" w:rsidRPr="00967C8C">
        <w:rPr>
          <w:sz w:val="20"/>
          <w:szCs w:val="20"/>
        </w:rPr>
        <w:t>.</w:t>
      </w:r>
      <w:r w:rsidR="0086262F" w:rsidRPr="00967C8C">
        <w:rPr>
          <w:sz w:val="20"/>
          <w:szCs w:val="20"/>
        </w:rPr>
        <w:t xml:space="preserve"> </w:t>
      </w:r>
      <w:r w:rsidR="009D08AB" w:rsidRPr="00967C8C">
        <w:rPr>
          <w:sz w:val="20"/>
          <w:szCs w:val="20"/>
        </w:rPr>
        <w:t>Executive Session</w:t>
      </w:r>
      <w:r w:rsidR="0086262F" w:rsidRPr="00967C8C">
        <w:rPr>
          <w:sz w:val="20"/>
          <w:szCs w:val="20"/>
        </w:rPr>
        <w:t xml:space="preserve"> / Deliberation:</w:t>
      </w:r>
      <w:r w:rsidR="0086262F" w:rsidRPr="00967C8C">
        <w:rPr>
          <w:sz w:val="20"/>
          <w:szCs w:val="20"/>
        </w:rPr>
        <w:tab/>
      </w:r>
    </w:p>
    <w:p w14:paraId="69F15BC6" w14:textId="77777777" w:rsidR="00722CE2" w:rsidRDefault="009A7094" w:rsidP="003D4ACA">
      <w:pPr>
        <w:pStyle w:val="ListParagraph"/>
        <w:numPr>
          <w:ilvl w:val="0"/>
          <w:numId w:val="2"/>
        </w:numPr>
        <w:rPr>
          <w:sz w:val="20"/>
          <w:szCs w:val="20"/>
        </w:rPr>
      </w:pPr>
      <w:r>
        <w:rPr>
          <w:sz w:val="20"/>
          <w:szCs w:val="20"/>
        </w:rPr>
        <w:t xml:space="preserve">Board went into a deliberative session. </w:t>
      </w:r>
    </w:p>
    <w:p w14:paraId="00000013" w14:textId="35CD5734" w:rsidR="00481FA4" w:rsidRDefault="00722CE2" w:rsidP="003D4ACA">
      <w:pPr>
        <w:pStyle w:val="ListParagraph"/>
        <w:numPr>
          <w:ilvl w:val="0"/>
          <w:numId w:val="2"/>
        </w:numPr>
        <w:rPr>
          <w:sz w:val="20"/>
          <w:szCs w:val="20"/>
        </w:rPr>
      </w:pPr>
      <w:r>
        <w:rPr>
          <w:sz w:val="20"/>
          <w:szCs w:val="20"/>
        </w:rPr>
        <w:lastRenderedPageBreak/>
        <w:t>The board</w:t>
      </w:r>
      <w:r w:rsidR="00296D21">
        <w:rPr>
          <w:sz w:val="20"/>
          <w:szCs w:val="20"/>
        </w:rPr>
        <w:t xml:space="preserve"> came out of session and</w:t>
      </w:r>
      <w:r>
        <w:rPr>
          <w:sz w:val="20"/>
          <w:szCs w:val="20"/>
        </w:rPr>
        <w:t xml:space="preserve"> </w:t>
      </w:r>
      <w:r w:rsidR="00296D21">
        <w:rPr>
          <w:sz w:val="20"/>
          <w:szCs w:val="20"/>
        </w:rPr>
        <w:t>motioned to stand</w:t>
      </w:r>
      <w:r>
        <w:rPr>
          <w:sz w:val="20"/>
          <w:szCs w:val="20"/>
        </w:rPr>
        <w:t xml:space="preserve"> by their original conditions from hearing #1</w:t>
      </w:r>
      <w:r w:rsidR="00296D21">
        <w:rPr>
          <w:sz w:val="20"/>
          <w:szCs w:val="20"/>
        </w:rPr>
        <w:t>, stating that f</w:t>
      </w:r>
      <w:r>
        <w:rPr>
          <w:sz w:val="20"/>
          <w:szCs w:val="20"/>
        </w:rPr>
        <w:t>or the board to approve the dam/ structure</w:t>
      </w:r>
      <w:r w:rsidR="00296D21">
        <w:rPr>
          <w:sz w:val="20"/>
          <w:szCs w:val="20"/>
        </w:rPr>
        <w:t>,</w:t>
      </w:r>
      <w:r>
        <w:rPr>
          <w:sz w:val="20"/>
          <w:szCs w:val="20"/>
        </w:rPr>
        <w:t xml:space="preserve"> John Prince would need a certified engineering report approv</w:t>
      </w:r>
      <w:r w:rsidR="00296D21">
        <w:rPr>
          <w:sz w:val="20"/>
          <w:szCs w:val="20"/>
        </w:rPr>
        <w:t>ing</w:t>
      </w:r>
      <w:r>
        <w:rPr>
          <w:sz w:val="20"/>
          <w:szCs w:val="20"/>
        </w:rPr>
        <w:t xml:space="preserve"> that the structure was safe.</w:t>
      </w:r>
    </w:p>
    <w:p w14:paraId="638211F4" w14:textId="45719FB8" w:rsidR="00296D21" w:rsidRDefault="00296D21" w:rsidP="00296D21">
      <w:pPr>
        <w:pStyle w:val="ListParagraph"/>
        <w:rPr>
          <w:sz w:val="20"/>
          <w:szCs w:val="20"/>
        </w:rPr>
      </w:pPr>
      <w:r>
        <w:rPr>
          <w:sz w:val="20"/>
          <w:szCs w:val="20"/>
        </w:rPr>
        <w:t>Moved by: James Gochie</w:t>
      </w:r>
    </w:p>
    <w:p w14:paraId="4CDB4C7A" w14:textId="330930E2" w:rsidR="00296D21" w:rsidRDefault="00296D21" w:rsidP="00296D21">
      <w:pPr>
        <w:ind w:left="720"/>
        <w:rPr>
          <w:sz w:val="20"/>
          <w:szCs w:val="20"/>
        </w:rPr>
      </w:pPr>
      <w:r>
        <w:rPr>
          <w:sz w:val="20"/>
          <w:szCs w:val="20"/>
        </w:rPr>
        <w:t>Seconded by: Rodger Sheldon</w:t>
      </w:r>
    </w:p>
    <w:p w14:paraId="1C71327A" w14:textId="2EB1391D" w:rsidR="00296D21" w:rsidRPr="00296D21" w:rsidRDefault="00296D21" w:rsidP="00296D21">
      <w:pPr>
        <w:pStyle w:val="ListParagraph"/>
        <w:numPr>
          <w:ilvl w:val="0"/>
          <w:numId w:val="6"/>
        </w:numPr>
        <w:rPr>
          <w:sz w:val="20"/>
          <w:szCs w:val="20"/>
        </w:rPr>
      </w:pPr>
      <w:r w:rsidRPr="00F004BC">
        <w:rPr>
          <w:sz w:val="20"/>
          <w:szCs w:val="20"/>
        </w:rPr>
        <w:t>Approved</w:t>
      </w:r>
    </w:p>
    <w:p w14:paraId="20AF9B8F" w14:textId="77777777" w:rsidR="009D08AB" w:rsidRPr="00080648" w:rsidRDefault="009D08AB">
      <w:pPr>
        <w:rPr>
          <w:sz w:val="20"/>
          <w:szCs w:val="20"/>
        </w:rPr>
      </w:pPr>
    </w:p>
    <w:p w14:paraId="7A9DEF2C" w14:textId="186DBF80" w:rsidR="0020050F" w:rsidRPr="00080648" w:rsidRDefault="00AD20BC" w:rsidP="0020050F">
      <w:pPr>
        <w:rPr>
          <w:sz w:val="20"/>
          <w:szCs w:val="20"/>
        </w:rPr>
      </w:pPr>
      <w:r>
        <w:rPr>
          <w:sz w:val="20"/>
          <w:szCs w:val="20"/>
        </w:rPr>
        <w:t>10</w:t>
      </w:r>
      <w:r w:rsidR="0086262F" w:rsidRPr="00080648">
        <w:rPr>
          <w:sz w:val="20"/>
          <w:szCs w:val="20"/>
        </w:rPr>
        <w:t>. Adjournment:</w:t>
      </w:r>
      <w:r w:rsidR="00B02960">
        <w:rPr>
          <w:sz w:val="20"/>
          <w:szCs w:val="20"/>
        </w:rPr>
        <w:tab/>
        <w:t>6:43</w:t>
      </w:r>
      <w:r w:rsidR="0020050F" w:rsidRPr="00080648">
        <w:rPr>
          <w:sz w:val="20"/>
          <w:szCs w:val="20"/>
        </w:rPr>
        <w:t>p.m.</w:t>
      </w:r>
      <w:r w:rsidR="0086262F" w:rsidRPr="00080648">
        <w:rPr>
          <w:sz w:val="20"/>
          <w:szCs w:val="20"/>
        </w:rPr>
        <w:tab/>
      </w:r>
    </w:p>
    <w:p w14:paraId="0FCB2F48" w14:textId="68A8965C" w:rsidR="0086262F" w:rsidRDefault="009D08AB" w:rsidP="00296D21">
      <w:pPr>
        <w:pStyle w:val="ListParagraph"/>
        <w:rPr>
          <w:sz w:val="20"/>
          <w:szCs w:val="20"/>
        </w:rPr>
      </w:pPr>
      <w:r w:rsidRPr="00080648">
        <w:rPr>
          <w:sz w:val="20"/>
          <w:szCs w:val="20"/>
        </w:rPr>
        <w:t>Moved by</w:t>
      </w:r>
      <w:r w:rsidR="0020050F" w:rsidRPr="00080648">
        <w:rPr>
          <w:sz w:val="20"/>
          <w:szCs w:val="20"/>
        </w:rPr>
        <w:t xml:space="preserve">: </w:t>
      </w:r>
      <w:r w:rsidR="00473349">
        <w:rPr>
          <w:sz w:val="20"/>
          <w:szCs w:val="20"/>
        </w:rPr>
        <w:t>James Gochie</w:t>
      </w:r>
    </w:p>
    <w:p w14:paraId="05AC1D56" w14:textId="047AEA7A" w:rsidR="00C96965" w:rsidRDefault="003648E1" w:rsidP="00C96965">
      <w:pPr>
        <w:pStyle w:val="ListParagraph"/>
        <w:rPr>
          <w:sz w:val="20"/>
          <w:szCs w:val="20"/>
        </w:rPr>
      </w:pPr>
      <w:r>
        <w:rPr>
          <w:sz w:val="20"/>
          <w:szCs w:val="20"/>
        </w:rPr>
        <w:t>Seconded</w:t>
      </w:r>
      <w:r w:rsidR="00C96965">
        <w:rPr>
          <w:sz w:val="20"/>
          <w:szCs w:val="20"/>
        </w:rPr>
        <w:t xml:space="preserve"> by: </w:t>
      </w:r>
      <w:r w:rsidR="00B02960">
        <w:rPr>
          <w:sz w:val="20"/>
          <w:szCs w:val="20"/>
        </w:rPr>
        <w:t>Steven Bean</w:t>
      </w:r>
    </w:p>
    <w:p w14:paraId="5FE8E161" w14:textId="77777777" w:rsidR="00296D21" w:rsidRPr="00F004BC" w:rsidRDefault="00296D21" w:rsidP="00296D21">
      <w:pPr>
        <w:pStyle w:val="ListParagraph"/>
        <w:numPr>
          <w:ilvl w:val="0"/>
          <w:numId w:val="6"/>
        </w:numPr>
        <w:rPr>
          <w:sz w:val="20"/>
          <w:szCs w:val="20"/>
        </w:rPr>
      </w:pPr>
      <w:r w:rsidRPr="00F004BC">
        <w:rPr>
          <w:sz w:val="20"/>
          <w:szCs w:val="20"/>
        </w:rPr>
        <w:t>Approved</w:t>
      </w:r>
    </w:p>
    <w:p w14:paraId="5BD56596" w14:textId="77777777" w:rsidR="003648E1" w:rsidRPr="00080648" w:rsidRDefault="003648E1" w:rsidP="00C96965">
      <w:pPr>
        <w:pStyle w:val="ListParagraph"/>
        <w:rPr>
          <w:sz w:val="20"/>
          <w:szCs w:val="20"/>
        </w:rPr>
      </w:pPr>
    </w:p>
    <w:p w14:paraId="74168742" w14:textId="6B1B145D" w:rsidR="00C44E32" w:rsidRDefault="00C44E32" w:rsidP="00C44E32">
      <w:pPr>
        <w:jc w:val="center"/>
        <w:rPr>
          <w:sz w:val="20"/>
          <w:szCs w:val="20"/>
        </w:rPr>
      </w:pPr>
      <w:r w:rsidRPr="0086262F">
        <w:rPr>
          <w:noProof/>
          <w:sz w:val="39"/>
          <w:szCs w:val="39"/>
          <w:lang w:val="en-US"/>
        </w:rPr>
        <w:drawing>
          <wp:inline distT="0" distB="0" distL="0" distR="0" wp14:anchorId="08E91C8A" wp14:editId="41FCFF51">
            <wp:extent cx="733425" cy="7441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45460" cy="756343"/>
                    </a:xfrm>
                    <a:prstGeom prst="rect">
                      <a:avLst/>
                    </a:prstGeom>
                    <a:noFill/>
                    <a:ln w="9525">
                      <a:noFill/>
                      <a:miter lim="800000"/>
                      <a:headEnd/>
                      <a:tailEnd/>
                    </a:ln>
                  </pic:spPr>
                </pic:pic>
              </a:graphicData>
            </a:graphic>
          </wp:inline>
        </w:drawing>
      </w:r>
    </w:p>
    <w:p w14:paraId="479CAE79" w14:textId="77777777" w:rsidR="00C44E32" w:rsidRPr="0086262F" w:rsidRDefault="00C44E32" w:rsidP="00C44E32">
      <w:pPr>
        <w:jc w:val="center"/>
        <w:rPr>
          <w:b/>
        </w:rPr>
      </w:pPr>
      <w:r w:rsidRPr="0086262F">
        <w:rPr>
          <w:b/>
        </w:rPr>
        <w:t>Town of Concord Zoning and Planning Board Meeting Minutes</w:t>
      </w:r>
    </w:p>
    <w:p w14:paraId="60DE36BD" w14:textId="7A23A9BB" w:rsidR="00C44E32" w:rsidRPr="0086262F" w:rsidRDefault="005A2E06" w:rsidP="00C44E32">
      <w:pPr>
        <w:jc w:val="center"/>
      </w:pPr>
      <w:r>
        <w:rPr>
          <w:u w:val="single"/>
        </w:rPr>
        <w:t xml:space="preserve">Tuesday </w:t>
      </w:r>
      <w:r w:rsidR="00296D21">
        <w:rPr>
          <w:u w:val="single"/>
        </w:rPr>
        <w:t>January 20</w:t>
      </w:r>
      <w:r w:rsidR="00296D21" w:rsidRPr="00296D21">
        <w:rPr>
          <w:u w:val="single"/>
          <w:vertAlign w:val="superscript"/>
        </w:rPr>
        <w:t>th</w:t>
      </w:r>
      <w:r w:rsidR="00296D21">
        <w:rPr>
          <w:u w:val="single"/>
        </w:rPr>
        <w:t>, 2026</w:t>
      </w:r>
      <w:r w:rsidR="00C44E32">
        <w:rPr>
          <w:u w:val="single"/>
        </w:rPr>
        <w:t>,</w:t>
      </w:r>
      <w:r w:rsidR="00C44E32" w:rsidRPr="0086262F">
        <w:t xml:space="preserve"> 6:00pm</w:t>
      </w:r>
    </w:p>
    <w:p w14:paraId="47E6E83F" w14:textId="77777777" w:rsidR="00C44E32" w:rsidRDefault="00C44E32" w:rsidP="00C44E32">
      <w:pPr>
        <w:jc w:val="center"/>
      </w:pPr>
      <w:r w:rsidRPr="0086262F">
        <w:t xml:space="preserve">Town of Concord Municipal </w:t>
      </w:r>
      <w:r>
        <w:t>Building</w:t>
      </w:r>
    </w:p>
    <w:p w14:paraId="21DB9E2B" w14:textId="77777777" w:rsidR="00C44E32" w:rsidRDefault="00C44E32" w:rsidP="00C44E32">
      <w:pPr>
        <w:pBdr>
          <w:bottom w:val="single" w:sz="4" w:space="1" w:color="auto"/>
        </w:pBdr>
        <w:rPr>
          <w:sz w:val="20"/>
          <w:szCs w:val="20"/>
        </w:rPr>
      </w:pPr>
    </w:p>
    <w:p w14:paraId="4F9A3866" w14:textId="77777777" w:rsidR="00C44E32" w:rsidRDefault="00C44E32" w:rsidP="00C44E32">
      <w:pPr>
        <w:rPr>
          <w:sz w:val="20"/>
          <w:szCs w:val="20"/>
        </w:rPr>
      </w:pPr>
    </w:p>
    <w:p w14:paraId="47A774EB" w14:textId="77777777" w:rsidR="00C44E32" w:rsidRDefault="00C44E32" w:rsidP="00C44E32">
      <w:pPr>
        <w:rPr>
          <w:rFonts w:ascii="Times New Roman" w:hAnsi="Times New Roman" w:cs="Times New Roman"/>
          <w:sz w:val="16"/>
          <w:szCs w:val="24"/>
        </w:rPr>
      </w:pPr>
    </w:p>
    <w:p w14:paraId="7E3D46AA" w14:textId="77777777" w:rsidR="00C44E32" w:rsidRDefault="00C44E32" w:rsidP="00C44E32">
      <w:pPr>
        <w:rPr>
          <w:b/>
        </w:rPr>
      </w:pPr>
      <w:r>
        <w:rPr>
          <w:b/>
        </w:rPr>
        <w:t>Board Signatures</w:t>
      </w:r>
      <w:r>
        <w:rPr>
          <w:b/>
        </w:rPr>
        <w:tab/>
      </w:r>
      <w:r>
        <w:rPr>
          <w:b/>
        </w:rPr>
        <w:tab/>
      </w:r>
      <w:r>
        <w:rPr>
          <w:b/>
        </w:rPr>
        <w:tab/>
      </w:r>
      <w:r>
        <w:rPr>
          <w:b/>
        </w:rPr>
        <w:tab/>
      </w:r>
      <w:r>
        <w:rPr>
          <w:b/>
        </w:rPr>
        <w:tab/>
      </w:r>
      <w:r>
        <w:rPr>
          <w:b/>
        </w:rPr>
        <w:tab/>
        <w:t>Signed Date: _______________</w:t>
      </w:r>
    </w:p>
    <w:p w14:paraId="0FCCEC29" w14:textId="77777777" w:rsidR="00C44E32" w:rsidRDefault="00C44E32" w:rsidP="00C44E32"/>
    <w:p w14:paraId="438C92DF" w14:textId="77777777" w:rsidR="00C44E32" w:rsidRDefault="00C44E32" w:rsidP="00C44E32">
      <w:pPr>
        <w:spacing w:line="240" w:lineRule="auto"/>
      </w:pPr>
      <w:r>
        <w:t>___________________________</w:t>
      </w:r>
      <w:r>
        <w:tab/>
      </w:r>
      <w:r>
        <w:tab/>
      </w:r>
      <w:r>
        <w:tab/>
      </w:r>
      <w:r>
        <w:tab/>
        <w:t>___________________________</w:t>
      </w:r>
    </w:p>
    <w:p w14:paraId="02EB54C6" w14:textId="492F4FBD" w:rsidR="00C44E32" w:rsidRDefault="00C44E32" w:rsidP="00C44E32">
      <w:pPr>
        <w:spacing w:line="360" w:lineRule="auto"/>
      </w:pPr>
      <w:r>
        <w:t xml:space="preserve">Chair:  </w:t>
      </w:r>
      <w:r w:rsidR="005D561B">
        <w:t>Brenden Monahan</w:t>
      </w:r>
      <w:r>
        <w:tab/>
      </w:r>
      <w:r>
        <w:tab/>
      </w:r>
      <w:r>
        <w:tab/>
      </w:r>
      <w:r>
        <w:tab/>
      </w:r>
      <w:r>
        <w:tab/>
        <w:t xml:space="preserve">Vice Chair: </w:t>
      </w:r>
      <w:r w:rsidR="005D561B">
        <w:t>James Gochie</w:t>
      </w:r>
      <w:r w:rsidR="005D561B">
        <w:tab/>
      </w:r>
    </w:p>
    <w:p w14:paraId="191FE8A7" w14:textId="77777777" w:rsidR="00C44E32" w:rsidRDefault="00C44E32" w:rsidP="00C44E32">
      <w:pPr>
        <w:spacing w:line="240" w:lineRule="auto"/>
      </w:pPr>
    </w:p>
    <w:p w14:paraId="782D1566" w14:textId="77777777" w:rsidR="00C44E32" w:rsidRDefault="00C44E32" w:rsidP="00C44E32">
      <w:pPr>
        <w:spacing w:line="240" w:lineRule="auto"/>
      </w:pPr>
      <w:r>
        <w:t>___________________________</w:t>
      </w:r>
      <w:r>
        <w:tab/>
      </w:r>
      <w:r>
        <w:tab/>
      </w:r>
      <w:r>
        <w:tab/>
      </w:r>
      <w:r>
        <w:tab/>
        <w:t>___________________________</w:t>
      </w:r>
    </w:p>
    <w:p w14:paraId="749AECE0" w14:textId="77777777" w:rsidR="00C44E32" w:rsidRDefault="00C44E32" w:rsidP="00C44E32">
      <w:pPr>
        <w:spacing w:line="360" w:lineRule="auto"/>
      </w:pPr>
      <w:r>
        <w:t>Danielle Cote-Sukkaew</w:t>
      </w:r>
      <w:r>
        <w:tab/>
      </w:r>
      <w:r>
        <w:tab/>
      </w:r>
      <w:r>
        <w:tab/>
      </w:r>
      <w:r>
        <w:tab/>
      </w:r>
      <w:r>
        <w:tab/>
        <w:t>Steven Bean</w:t>
      </w:r>
      <w:r>
        <w:tab/>
      </w:r>
    </w:p>
    <w:p w14:paraId="767E5345" w14:textId="77777777" w:rsidR="00C44E32" w:rsidRDefault="00C44E32" w:rsidP="00C44E32">
      <w:pPr>
        <w:spacing w:line="240" w:lineRule="auto"/>
      </w:pPr>
    </w:p>
    <w:p w14:paraId="674D6EAE" w14:textId="77777777" w:rsidR="00C44E32" w:rsidRDefault="00C44E32" w:rsidP="00C44E32">
      <w:pPr>
        <w:spacing w:line="240" w:lineRule="auto"/>
      </w:pPr>
      <w:r>
        <w:t>___________________________</w:t>
      </w:r>
      <w:r>
        <w:tab/>
      </w:r>
      <w:r>
        <w:tab/>
      </w:r>
      <w:r>
        <w:tab/>
      </w:r>
      <w:r>
        <w:tab/>
        <w:t>___________________________</w:t>
      </w:r>
    </w:p>
    <w:p w14:paraId="5F3A79AA" w14:textId="6084ED90" w:rsidR="00C44E32" w:rsidRPr="00567C11" w:rsidRDefault="00C44E32" w:rsidP="00C44E32">
      <w:r>
        <w:t>Rodger Sheldon</w:t>
      </w:r>
      <w:r>
        <w:tab/>
      </w:r>
      <w:r>
        <w:tab/>
      </w:r>
      <w:r>
        <w:tab/>
      </w:r>
      <w:r>
        <w:tab/>
      </w:r>
      <w:r>
        <w:tab/>
      </w:r>
      <w:r>
        <w:tab/>
      </w:r>
      <w:r w:rsidR="00567C11">
        <w:t>Jessica Hudson</w:t>
      </w:r>
    </w:p>
    <w:p w14:paraId="222FE609" w14:textId="77777777" w:rsidR="00C44E32" w:rsidRPr="00C44E32" w:rsidRDefault="00C44E32" w:rsidP="00C44E32">
      <w:pPr>
        <w:rPr>
          <w:sz w:val="20"/>
          <w:szCs w:val="20"/>
        </w:rPr>
      </w:pPr>
    </w:p>
    <w:sectPr w:rsidR="00C44E32" w:rsidRPr="00C44E32">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93C44" w14:textId="77777777" w:rsidR="005B2390" w:rsidRDefault="005B2390" w:rsidP="002A7241">
      <w:pPr>
        <w:spacing w:line="240" w:lineRule="auto"/>
      </w:pPr>
      <w:r>
        <w:separator/>
      </w:r>
    </w:p>
  </w:endnote>
  <w:endnote w:type="continuationSeparator" w:id="0">
    <w:p w14:paraId="16C006C6" w14:textId="77777777" w:rsidR="005B2390" w:rsidRDefault="005B2390" w:rsidP="002A72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30594"/>
      <w:docPartObj>
        <w:docPartGallery w:val="Page Numbers (Bottom of Page)"/>
        <w:docPartUnique/>
      </w:docPartObj>
    </w:sdtPr>
    <w:sdtEndPr/>
    <w:sdtContent>
      <w:sdt>
        <w:sdtPr>
          <w:id w:val="-1769616900"/>
          <w:docPartObj>
            <w:docPartGallery w:val="Page Numbers (Top of Page)"/>
            <w:docPartUnique/>
          </w:docPartObj>
        </w:sdtPr>
        <w:sdtEndPr/>
        <w:sdtContent>
          <w:p w14:paraId="56FC7363" w14:textId="0C87D509" w:rsidR="00ED12E4" w:rsidRDefault="00ED12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57B8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57B88">
              <w:rPr>
                <w:b/>
                <w:bCs/>
                <w:noProof/>
              </w:rPr>
              <w:t>2</w:t>
            </w:r>
            <w:r>
              <w:rPr>
                <w:b/>
                <w:bCs/>
                <w:sz w:val="24"/>
                <w:szCs w:val="24"/>
              </w:rPr>
              <w:fldChar w:fldCharType="end"/>
            </w:r>
          </w:p>
        </w:sdtContent>
      </w:sdt>
    </w:sdtContent>
  </w:sdt>
  <w:p w14:paraId="4AB22758" w14:textId="77777777" w:rsidR="00ED12E4" w:rsidRDefault="00ED12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8366B" w14:textId="77777777" w:rsidR="005B2390" w:rsidRDefault="005B2390" w:rsidP="002A7241">
      <w:pPr>
        <w:spacing w:line="240" w:lineRule="auto"/>
      </w:pPr>
      <w:r>
        <w:separator/>
      </w:r>
    </w:p>
  </w:footnote>
  <w:footnote w:type="continuationSeparator" w:id="0">
    <w:p w14:paraId="46C027FF" w14:textId="77777777" w:rsidR="005B2390" w:rsidRDefault="005B2390" w:rsidP="002A724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D0FFC"/>
    <w:multiLevelType w:val="hybridMultilevel"/>
    <w:tmpl w:val="BD3AF22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A88520F"/>
    <w:multiLevelType w:val="hybridMultilevel"/>
    <w:tmpl w:val="B70A797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0A1DBA"/>
    <w:multiLevelType w:val="hybridMultilevel"/>
    <w:tmpl w:val="262A728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5F829F6"/>
    <w:multiLevelType w:val="hybridMultilevel"/>
    <w:tmpl w:val="F98E730E"/>
    <w:lvl w:ilvl="0" w:tplc="F9409E2E">
      <w:start w:val="1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3338E3"/>
    <w:multiLevelType w:val="hybridMultilevel"/>
    <w:tmpl w:val="97062E4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58372F"/>
    <w:multiLevelType w:val="hybridMultilevel"/>
    <w:tmpl w:val="6AA007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FA4"/>
    <w:rsid w:val="00015229"/>
    <w:rsid w:val="0005455D"/>
    <w:rsid w:val="00057B88"/>
    <w:rsid w:val="00080648"/>
    <w:rsid w:val="00081ACF"/>
    <w:rsid w:val="00144DBE"/>
    <w:rsid w:val="00150722"/>
    <w:rsid w:val="00153F3E"/>
    <w:rsid w:val="0019481B"/>
    <w:rsid w:val="001B55AA"/>
    <w:rsid w:val="001C2415"/>
    <w:rsid w:val="0020050F"/>
    <w:rsid w:val="002162B4"/>
    <w:rsid w:val="00253E70"/>
    <w:rsid w:val="002753D0"/>
    <w:rsid w:val="00296D21"/>
    <w:rsid w:val="002A7241"/>
    <w:rsid w:val="002B5A86"/>
    <w:rsid w:val="002F64BF"/>
    <w:rsid w:val="00314773"/>
    <w:rsid w:val="0034102B"/>
    <w:rsid w:val="003648E1"/>
    <w:rsid w:val="00375822"/>
    <w:rsid w:val="003A05A8"/>
    <w:rsid w:val="003D4ACA"/>
    <w:rsid w:val="003E39C3"/>
    <w:rsid w:val="004229FA"/>
    <w:rsid w:val="004574C6"/>
    <w:rsid w:val="00473349"/>
    <w:rsid w:val="00477DB3"/>
    <w:rsid w:val="00481FA4"/>
    <w:rsid w:val="00483813"/>
    <w:rsid w:val="004A2BBF"/>
    <w:rsid w:val="00510C5E"/>
    <w:rsid w:val="005123A5"/>
    <w:rsid w:val="00533C8B"/>
    <w:rsid w:val="00544B4E"/>
    <w:rsid w:val="00567C11"/>
    <w:rsid w:val="0057620F"/>
    <w:rsid w:val="005A2E06"/>
    <w:rsid w:val="005B1B82"/>
    <w:rsid w:val="005B2390"/>
    <w:rsid w:val="005D561B"/>
    <w:rsid w:val="005E4F2C"/>
    <w:rsid w:val="006205E6"/>
    <w:rsid w:val="00634D21"/>
    <w:rsid w:val="006353D5"/>
    <w:rsid w:val="00657459"/>
    <w:rsid w:val="006A03F2"/>
    <w:rsid w:val="006B63FD"/>
    <w:rsid w:val="006F14ED"/>
    <w:rsid w:val="006F79A0"/>
    <w:rsid w:val="00722CE2"/>
    <w:rsid w:val="00743AF1"/>
    <w:rsid w:val="00770F28"/>
    <w:rsid w:val="00780B5C"/>
    <w:rsid w:val="00782575"/>
    <w:rsid w:val="0079363A"/>
    <w:rsid w:val="007C53F3"/>
    <w:rsid w:val="008074DF"/>
    <w:rsid w:val="0086262F"/>
    <w:rsid w:val="00863793"/>
    <w:rsid w:val="00916C56"/>
    <w:rsid w:val="00967C8C"/>
    <w:rsid w:val="009A3557"/>
    <w:rsid w:val="009A5F8B"/>
    <w:rsid w:val="009A7094"/>
    <w:rsid w:val="009C2AFD"/>
    <w:rsid w:val="009D08AB"/>
    <w:rsid w:val="009D4443"/>
    <w:rsid w:val="00AA5A9A"/>
    <w:rsid w:val="00AB303A"/>
    <w:rsid w:val="00AD20BC"/>
    <w:rsid w:val="00AF4C50"/>
    <w:rsid w:val="00B02960"/>
    <w:rsid w:val="00B26D30"/>
    <w:rsid w:val="00B7242E"/>
    <w:rsid w:val="00C17D8B"/>
    <w:rsid w:val="00C40C95"/>
    <w:rsid w:val="00C44E32"/>
    <w:rsid w:val="00C65D11"/>
    <w:rsid w:val="00C96965"/>
    <w:rsid w:val="00CB2356"/>
    <w:rsid w:val="00D222B2"/>
    <w:rsid w:val="00D36346"/>
    <w:rsid w:val="00D378F2"/>
    <w:rsid w:val="00D82A04"/>
    <w:rsid w:val="00D92D24"/>
    <w:rsid w:val="00DE0E08"/>
    <w:rsid w:val="00E347E8"/>
    <w:rsid w:val="00E7744D"/>
    <w:rsid w:val="00E94F47"/>
    <w:rsid w:val="00E96986"/>
    <w:rsid w:val="00ED12E4"/>
    <w:rsid w:val="00F004BC"/>
    <w:rsid w:val="00F23B7B"/>
    <w:rsid w:val="00F26963"/>
    <w:rsid w:val="00F27467"/>
    <w:rsid w:val="00F61D4F"/>
    <w:rsid w:val="00FC6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C8A940-F669-4D3B-96B8-8D6A285FB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6B63FD"/>
    <w:pPr>
      <w:ind w:left="720"/>
      <w:contextualSpacing/>
    </w:pPr>
  </w:style>
  <w:style w:type="paragraph" w:styleId="BalloonText">
    <w:name w:val="Balloon Text"/>
    <w:basedOn w:val="Normal"/>
    <w:link w:val="BalloonTextChar"/>
    <w:uiPriority w:val="99"/>
    <w:semiHidden/>
    <w:unhideWhenUsed/>
    <w:rsid w:val="0020050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50F"/>
    <w:rPr>
      <w:rFonts w:ascii="Segoe UI" w:hAnsi="Segoe UI" w:cs="Segoe UI"/>
      <w:sz w:val="18"/>
      <w:szCs w:val="18"/>
    </w:rPr>
  </w:style>
  <w:style w:type="paragraph" w:styleId="Header">
    <w:name w:val="header"/>
    <w:basedOn w:val="Normal"/>
    <w:link w:val="HeaderChar"/>
    <w:uiPriority w:val="99"/>
    <w:unhideWhenUsed/>
    <w:rsid w:val="002A7241"/>
    <w:pPr>
      <w:tabs>
        <w:tab w:val="center" w:pos="4680"/>
        <w:tab w:val="right" w:pos="9360"/>
      </w:tabs>
      <w:spacing w:line="240" w:lineRule="auto"/>
    </w:pPr>
  </w:style>
  <w:style w:type="character" w:customStyle="1" w:styleId="HeaderChar">
    <w:name w:val="Header Char"/>
    <w:basedOn w:val="DefaultParagraphFont"/>
    <w:link w:val="Header"/>
    <w:uiPriority w:val="99"/>
    <w:rsid w:val="002A7241"/>
  </w:style>
  <w:style w:type="paragraph" w:styleId="Footer">
    <w:name w:val="footer"/>
    <w:basedOn w:val="Normal"/>
    <w:link w:val="FooterChar"/>
    <w:uiPriority w:val="99"/>
    <w:unhideWhenUsed/>
    <w:rsid w:val="002A7241"/>
    <w:pPr>
      <w:tabs>
        <w:tab w:val="center" w:pos="4680"/>
        <w:tab w:val="right" w:pos="9360"/>
      </w:tabs>
      <w:spacing w:line="240" w:lineRule="auto"/>
    </w:pPr>
  </w:style>
  <w:style w:type="character" w:customStyle="1" w:styleId="FooterChar">
    <w:name w:val="Footer Char"/>
    <w:basedOn w:val="DefaultParagraphFont"/>
    <w:link w:val="Footer"/>
    <w:uiPriority w:val="99"/>
    <w:rsid w:val="002A7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Stuart Gray</dc:creator>
  <cp:lastModifiedBy>Stuart Gray</cp:lastModifiedBy>
  <cp:revision>6</cp:revision>
  <cp:lastPrinted>2025-06-17T21:36:00Z</cp:lastPrinted>
  <dcterms:created xsi:type="dcterms:W3CDTF">2026-01-22T21:08:00Z</dcterms:created>
  <dcterms:modified xsi:type="dcterms:W3CDTF">2026-01-25T22:30:00Z</dcterms:modified>
</cp:coreProperties>
</file>