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7E1681" w14:textId="3E2897E8" w:rsidR="002F3571" w:rsidRDefault="002F3571" w:rsidP="009D08AB">
      <w:pPr>
        <w:jc w:val="center"/>
      </w:pPr>
      <w:r>
        <w:t>-DRAFT-</w:t>
      </w:r>
    </w:p>
    <w:p w14:paraId="3BB5F1A3" w14:textId="29B0B7F7" w:rsidR="009D08AB" w:rsidRPr="0086262F" w:rsidRDefault="009D08AB" w:rsidP="009D08AB">
      <w:pPr>
        <w:jc w:val="center"/>
      </w:pPr>
      <w:r w:rsidRPr="0086262F">
        <w:rPr>
          <w:noProof/>
          <w:sz w:val="39"/>
          <w:szCs w:val="39"/>
          <w:lang w:val="en-US"/>
        </w:rPr>
        <w:drawing>
          <wp:inline distT="0" distB="0" distL="0" distR="0" wp14:anchorId="7B8E3AD2" wp14:editId="1A737E0E">
            <wp:extent cx="1155700" cy="1172572"/>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162925" cy="1179902"/>
                    </a:xfrm>
                    <a:prstGeom prst="rect">
                      <a:avLst/>
                    </a:prstGeom>
                    <a:noFill/>
                    <a:ln w="9525">
                      <a:noFill/>
                      <a:miter lim="800000"/>
                      <a:headEnd/>
                      <a:tailEnd/>
                    </a:ln>
                  </pic:spPr>
                </pic:pic>
              </a:graphicData>
            </a:graphic>
          </wp:inline>
        </w:drawing>
      </w:r>
    </w:p>
    <w:p w14:paraId="0D6ACFDB" w14:textId="77777777" w:rsidR="00B00722" w:rsidRDefault="009D08AB" w:rsidP="009D08AB">
      <w:pPr>
        <w:jc w:val="center"/>
        <w:rPr>
          <w:b/>
          <w:sz w:val="24"/>
        </w:rPr>
      </w:pPr>
      <w:r w:rsidRPr="00B00722">
        <w:rPr>
          <w:b/>
          <w:sz w:val="24"/>
        </w:rPr>
        <w:t xml:space="preserve">Town of Concord </w:t>
      </w:r>
    </w:p>
    <w:p w14:paraId="10D42525" w14:textId="77777777" w:rsidR="00B00722" w:rsidRDefault="009D08AB" w:rsidP="009D08AB">
      <w:pPr>
        <w:jc w:val="center"/>
        <w:rPr>
          <w:b/>
          <w:sz w:val="24"/>
        </w:rPr>
      </w:pPr>
      <w:r w:rsidRPr="00B00722">
        <w:rPr>
          <w:b/>
          <w:sz w:val="24"/>
        </w:rPr>
        <w:t xml:space="preserve">Zoning and Planning Board </w:t>
      </w:r>
    </w:p>
    <w:p w14:paraId="00000001" w14:textId="35A1A8CD" w:rsidR="00481FA4" w:rsidRPr="00B00722" w:rsidRDefault="009D08AB" w:rsidP="009D08AB">
      <w:pPr>
        <w:jc w:val="center"/>
        <w:rPr>
          <w:b/>
          <w:sz w:val="24"/>
        </w:rPr>
      </w:pPr>
      <w:r w:rsidRPr="00B00722">
        <w:rPr>
          <w:b/>
          <w:sz w:val="24"/>
        </w:rPr>
        <w:t>Meeting Minutes</w:t>
      </w:r>
    </w:p>
    <w:p w14:paraId="00000002" w14:textId="1156A6E4" w:rsidR="00481FA4" w:rsidRPr="0086262F" w:rsidRDefault="0034102B" w:rsidP="009D08AB">
      <w:pPr>
        <w:jc w:val="center"/>
      </w:pPr>
      <w:r>
        <w:t xml:space="preserve">Tuesday </w:t>
      </w:r>
      <w:r w:rsidR="00D036E0">
        <w:rPr>
          <w:u w:val="single"/>
        </w:rPr>
        <w:t>February</w:t>
      </w:r>
      <w:r w:rsidR="00F61D4F">
        <w:rPr>
          <w:u w:val="single"/>
        </w:rPr>
        <w:t xml:space="preserve"> </w:t>
      </w:r>
      <w:r w:rsidR="00D036E0">
        <w:rPr>
          <w:u w:val="single"/>
        </w:rPr>
        <w:t>17</w:t>
      </w:r>
      <w:r w:rsidR="00F61D4F">
        <w:rPr>
          <w:u w:val="single"/>
        </w:rPr>
        <w:t>th</w:t>
      </w:r>
      <w:r w:rsidR="009A7094">
        <w:rPr>
          <w:u w:val="single"/>
        </w:rPr>
        <w:t>, 2026</w:t>
      </w:r>
      <w:r w:rsidRPr="0034102B">
        <w:rPr>
          <w:u w:val="single"/>
        </w:rPr>
        <w:t>,</w:t>
      </w:r>
      <w:r>
        <w:rPr>
          <w:u w:val="single"/>
        </w:rPr>
        <w:t xml:space="preserve"> </w:t>
      </w:r>
      <w:r w:rsidR="009D08AB" w:rsidRPr="0086262F">
        <w:t>6:00pm</w:t>
      </w:r>
    </w:p>
    <w:p w14:paraId="00000003" w14:textId="7EC4AFB9" w:rsidR="00481FA4" w:rsidRDefault="009D08AB" w:rsidP="009D08AB">
      <w:pPr>
        <w:jc w:val="center"/>
      </w:pPr>
      <w:r w:rsidRPr="0086262F">
        <w:t xml:space="preserve">Town of Concord Municipal </w:t>
      </w:r>
      <w:r w:rsidR="005123A5">
        <w:t>Building</w:t>
      </w:r>
    </w:p>
    <w:p w14:paraId="7E7BF774" w14:textId="77777777" w:rsidR="009D08AB" w:rsidRPr="0086262F" w:rsidRDefault="009D08AB"/>
    <w:p w14:paraId="00000004" w14:textId="677045DE" w:rsidR="00481FA4" w:rsidRPr="00B00722" w:rsidRDefault="0086262F" w:rsidP="00B00722">
      <w:pPr>
        <w:pBdr>
          <w:bottom w:val="single" w:sz="4" w:space="1" w:color="auto"/>
        </w:pBdr>
        <w:rPr>
          <w:sz w:val="20"/>
          <w:szCs w:val="20"/>
        </w:rPr>
      </w:pPr>
      <w:r w:rsidRPr="00B00722">
        <w:rPr>
          <w:sz w:val="20"/>
          <w:szCs w:val="20"/>
        </w:rPr>
        <w:t>Board Members</w:t>
      </w:r>
      <w:r w:rsidR="009D08AB" w:rsidRPr="00B00722">
        <w:rPr>
          <w:sz w:val="20"/>
          <w:szCs w:val="20"/>
        </w:rPr>
        <w:t xml:space="preserve"> </w:t>
      </w:r>
      <w:r w:rsidRPr="00B00722">
        <w:rPr>
          <w:sz w:val="20"/>
          <w:szCs w:val="20"/>
        </w:rPr>
        <w:tab/>
      </w:r>
    </w:p>
    <w:p w14:paraId="23174095" w14:textId="5EC6A7CC" w:rsidR="005D561B" w:rsidRDefault="009A5F8B" w:rsidP="005D561B">
      <w:pPr>
        <w:ind w:left="1440" w:hanging="1440"/>
        <w:rPr>
          <w:sz w:val="20"/>
          <w:szCs w:val="20"/>
        </w:rPr>
      </w:pPr>
      <w:r w:rsidRPr="00080648">
        <w:rPr>
          <w:sz w:val="20"/>
          <w:szCs w:val="20"/>
        </w:rPr>
        <w:t>Present:</w:t>
      </w:r>
      <w:r w:rsidR="00D036E0">
        <w:rPr>
          <w:sz w:val="20"/>
          <w:szCs w:val="20"/>
        </w:rPr>
        <w:t xml:space="preserve"> </w:t>
      </w:r>
      <w:r w:rsidR="00D036E0">
        <w:rPr>
          <w:sz w:val="20"/>
          <w:szCs w:val="20"/>
        </w:rPr>
        <w:tab/>
      </w:r>
      <w:r w:rsidR="009C2AFD" w:rsidRPr="00080648">
        <w:rPr>
          <w:sz w:val="20"/>
          <w:szCs w:val="20"/>
        </w:rPr>
        <w:t>Brenden Monahan</w:t>
      </w:r>
      <w:r w:rsidR="009C2AFD">
        <w:rPr>
          <w:sz w:val="20"/>
          <w:szCs w:val="20"/>
        </w:rPr>
        <w:t xml:space="preserve">, </w:t>
      </w:r>
      <w:r w:rsidR="00D036E0">
        <w:rPr>
          <w:sz w:val="20"/>
          <w:szCs w:val="20"/>
        </w:rPr>
        <w:t>Jessica Hudson</w:t>
      </w:r>
      <w:r w:rsidR="00F23B7B" w:rsidRPr="00080648">
        <w:rPr>
          <w:sz w:val="20"/>
          <w:szCs w:val="20"/>
        </w:rPr>
        <w:t>, Danielle Cote-Sukkaew, Steve</w:t>
      </w:r>
      <w:r w:rsidR="006B63FD" w:rsidRPr="00080648">
        <w:rPr>
          <w:sz w:val="20"/>
          <w:szCs w:val="20"/>
        </w:rPr>
        <w:t>n</w:t>
      </w:r>
      <w:r w:rsidR="006205E6">
        <w:rPr>
          <w:sz w:val="20"/>
          <w:szCs w:val="20"/>
        </w:rPr>
        <w:t xml:space="preserve"> Bean</w:t>
      </w:r>
      <w:r w:rsidR="005D561B" w:rsidRPr="005D561B">
        <w:rPr>
          <w:sz w:val="20"/>
          <w:szCs w:val="20"/>
        </w:rPr>
        <w:t xml:space="preserve"> </w:t>
      </w:r>
    </w:p>
    <w:p w14:paraId="3BA8B226" w14:textId="38E44230" w:rsidR="0086262F" w:rsidRPr="00080648" w:rsidRDefault="009A5F8B">
      <w:pPr>
        <w:rPr>
          <w:sz w:val="20"/>
          <w:szCs w:val="20"/>
        </w:rPr>
      </w:pPr>
      <w:r w:rsidRPr="00080648">
        <w:rPr>
          <w:sz w:val="20"/>
          <w:szCs w:val="20"/>
        </w:rPr>
        <w:t>Absent:</w:t>
      </w:r>
      <w:r w:rsidR="00F23B7B" w:rsidRPr="00080648">
        <w:rPr>
          <w:sz w:val="20"/>
          <w:szCs w:val="20"/>
        </w:rPr>
        <w:tab/>
      </w:r>
      <w:r w:rsidR="00AB303A">
        <w:rPr>
          <w:sz w:val="20"/>
          <w:szCs w:val="20"/>
        </w:rPr>
        <w:t xml:space="preserve">            </w:t>
      </w:r>
      <w:r w:rsidR="00D036E0">
        <w:rPr>
          <w:sz w:val="20"/>
          <w:szCs w:val="20"/>
        </w:rPr>
        <w:t xml:space="preserve"> Rodger Sheldon, James G</w:t>
      </w:r>
      <w:r w:rsidR="00D036E0" w:rsidRPr="00080648">
        <w:rPr>
          <w:sz w:val="20"/>
          <w:szCs w:val="20"/>
        </w:rPr>
        <w:t>ochie</w:t>
      </w:r>
    </w:p>
    <w:p w14:paraId="790EEBEF" w14:textId="77777777" w:rsidR="00E7744D" w:rsidRPr="00080648" w:rsidRDefault="00E7744D">
      <w:pPr>
        <w:rPr>
          <w:sz w:val="20"/>
          <w:szCs w:val="20"/>
        </w:rPr>
      </w:pPr>
    </w:p>
    <w:p w14:paraId="15A883C7" w14:textId="77777777" w:rsidR="006B63FD" w:rsidRPr="00080648" w:rsidRDefault="00F23B7B">
      <w:pPr>
        <w:rPr>
          <w:sz w:val="20"/>
          <w:szCs w:val="20"/>
        </w:rPr>
      </w:pPr>
      <w:r w:rsidRPr="00080648">
        <w:rPr>
          <w:sz w:val="20"/>
          <w:szCs w:val="20"/>
        </w:rPr>
        <w:t xml:space="preserve">1. Call to Order:   </w:t>
      </w:r>
    </w:p>
    <w:p w14:paraId="00000006" w14:textId="4B55859A" w:rsidR="00481FA4" w:rsidRPr="00080648" w:rsidRDefault="004574C6" w:rsidP="006B63FD">
      <w:pPr>
        <w:pStyle w:val="ListParagraph"/>
        <w:numPr>
          <w:ilvl w:val="0"/>
          <w:numId w:val="4"/>
        </w:numPr>
        <w:rPr>
          <w:sz w:val="20"/>
          <w:szCs w:val="20"/>
        </w:rPr>
      </w:pPr>
      <w:r>
        <w:rPr>
          <w:sz w:val="20"/>
          <w:szCs w:val="20"/>
        </w:rPr>
        <w:t>6:00</w:t>
      </w:r>
      <w:r w:rsidR="00F23B7B" w:rsidRPr="00080648">
        <w:rPr>
          <w:sz w:val="20"/>
          <w:szCs w:val="20"/>
        </w:rPr>
        <w:t xml:space="preserve"> p.m.</w:t>
      </w:r>
      <w:r w:rsidR="00D378F2" w:rsidRPr="00080648">
        <w:rPr>
          <w:sz w:val="20"/>
          <w:szCs w:val="20"/>
        </w:rPr>
        <w:t xml:space="preserve"> by Chair, </w:t>
      </w:r>
      <w:r w:rsidR="00780B5C" w:rsidRPr="00080648">
        <w:rPr>
          <w:sz w:val="20"/>
          <w:szCs w:val="20"/>
        </w:rPr>
        <w:t>Brenden Monahan</w:t>
      </w:r>
    </w:p>
    <w:p w14:paraId="2F086BE3" w14:textId="77777777" w:rsidR="009D08AB" w:rsidRPr="00080648" w:rsidRDefault="009D08AB">
      <w:pPr>
        <w:rPr>
          <w:sz w:val="20"/>
          <w:szCs w:val="20"/>
        </w:rPr>
      </w:pPr>
    </w:p>
    <w:p w14:paraId="606CBD59" w14:textId="2368AD06" w:rsidR="000D624F" w:rsidRPr="00080648" w:rsidRDefault="009D08AB" w:rsidP="000D624F">
      <w:pPr>
        <w:rPr>
          <w:sz w:val="20"/>
          <w:szCs w:val="20"/>
        </w:rPr>
      </w:pPr>
      <w:r w:rsidRPr="00080648">
        <w:rPr>
          <w:sz w:val="20"/>
          <w:szCs w:val="20"/>
        </w:rPr>
        <w:t>2.</w:t>
      </w:r>
      <w:r w:rsidR="009A7094">
        <w:rPr>
          <w:sz w:val="20"/>
          <w:szCs w:val="20"/>
        </w:rPr>
        <w:t xml:space="preserve"> </w:t>
      </w:r>
      <w:r w:rsidR="000D624F" w:rsidRPr="00080648">
        <w:rPr>
          <w:sz w:val="20"/>
          <w:szCs w:val="20"/>
        </w:rPr>
        <w:t xml:space="preserve">Approval of Agenda: </w:t>
      </w:r>
      <w:r w:rsidR="000D624F" w:rsidRPr="00080648">
        <w:rPr>
          <w:sz w:val="20"/>
          <w:szCs w:val="20"/>
        </w:rPr>
        <w:tab/>
      </w:r>
      <w:r w:rsidR="000D624F">
        <w:rPr>
          <w:sz w:val="20"/>
          <w:szCs w:val="20"/>
        </w:rPr>
        <w:t>6:01 p.m.</w:t>
      </w:r>
    </w:p>
    <w:p w14:paraId="46A8F3B2" w14:textId="1670C9FA" w:rsidR="000D624F" w:rsidRPr="00080648" w:rsidRDefault="000D624F" w:rsidP="000D624F">
      <w:pPr>
        <w:ind w:firstLine="720"/>
        <w:rPr>
          <w:sz w:val="20"/>
          <w:szCs w:val="20"/>
        </w:rPr>
      </w:pPr>
      <w:r w:rsidRPr="00080648">
        <w:rPr>
          <w:sz w:val="20"/>
          <w:szCs w:val="20"/>
        </w:rPr>
        <w:t xml:space="preserve">Moved by: </w:t>
      </w:r>
      <w:r>
        <w:rPr>
          <w:sz w:val="20"/>
          <w:szCs w:val="20"/>
        </w:rPr>
        <w:t>Steven Bean</w:t>
      </w:r>
    </w:p>
    <w:p w14:paraId="5A99D0E0" w14:textId="77D2FCFD" w:rsidR="000D624F" w:rsidRDefault="000D624F" w:rsidP="000D624F">
      <w:pPr>
        <w:ind w:firstLine="720"/>
        <w:rPr>
          <w:sz w:val="20"/>
          <w:szCs w:val="20"/>
        </w:rPr>
      </w:pPr>
      <w:r w:rsidRPr="00080648">
        <w:rPr>
          <w:sz w:val="20"/>
          <w:szCs w:val="20"/>
        </w:rPr>
        <w:t xml:space="preserve">Seconded by: </w:t>
      </w:r>
      <w:r>
        <w:rPr>
          <w:sz w:val="20"/>
          <w:szCs w:val="20"/>
        </w:rPr>
        <w:t>Danielle Cote-Sukkaew</w:t>
      </w:r>
    </w:p>
    <w:p w14:paraId="59EEF9B7" w14:textId="77777777" w:rsidR="000D624F" w:rsidRDefault="000D624F" w:rsidP="000D624F">
      <w:pPr>
        <w:pStyle w:val="ListParagraph"/>
        <w:numPr>
          <w:ilvl w:val="0"/>
          <w:numId w:val="6"/>
        </w:numPr>
        <w:rPr>
          <w:sz w:val="20"/>
          <w:szCs w:val="20"/>
        </w:rPr>
      </w:pPr>
      <w:r w:rsidRPr="00F004BC">
        <w:rPr>
          <w:sz w:val="20"/>
          <w:szCs w:val="20"/>
        </w:rPr>
        <w:t>Approved</w:t>
      </w:r>
    </w:p>
    <w:p w14:paraId="2ABE8958" w14:textId="4082B2BC" w:rsidR="009A7094" w:rsidRDefault="009A7094">
      <w:pPr>
        <w:rPr>
          <w:sz w:val="20"/>
          <w:szCs w:val="20"/>
        </w:rPr>
      </w:pPr>
    </w:p>
    <w:p w14:paraId="1758265B" w14:textId="77777777" w:rsidR="000D624F" w:rsidRPr="00080648" w:rsidRDefault="009A7094" w:rsidP="000D624F">
      <w:pPr>
        <w:rPr>
          <w:sz w:val="20"/>
          <w:szCs w:val="20"/>
        </w:rPr>
      </w:pPr>
      <w:r>
        <w:rPr>
          <w:sz w:val="20"/>
          <w:szCs w:val="20"/>
        </w:rPr>
        <w:t xml:space="preserve">3. </w:t>
      </w:r>
      <w:r w:rsidR="000D624F" w:rsidRPr="00080648">
        <w:rPr>
          <w:sz w:val="20"/>
          <w:szCs w:val="20"/>
        </w:rPr>
        <w:t>Approval of</w:t>
      </w:r>
      <w:r w:rsidR="000D624F">
        <w:rPr>
          <w:sz w:val="20"/>
          <w:szCs w:val="20"/>
        </w:rPr>
        <w:t xml:space="preserve"> January 20th,</w:t>
      </w:r>
      <w:r w:rsidR="000D624F" w:rsidRPr="00080648">
        <w:rPr>
          <w:sz w:val="20"/>
          <w:szCs w:val="20"/>
        </w:rPr>
        <w:t xml:space="preserve"> 202</w:t>
      </w:r>
      <w:r w:rsidR="000D624F">
        <w:rPr>
          <w:sz w:val="20"/>
          <w:szCs w:val="20"/>
        </w:rPr>
        <w:t>6</w:t>
      </w:r>
      <w:r w:rsidR="000D624F" w:rsidRPr="00080648">
        <w:rPr>
          <w:sz w:val="20"/>
          <w:szCs w:val="20"/>
        </w:rPr>
        <w:t xml:space="preserve"> Meeting Minutes</w:t>
      </w:r>
    </w:p>
    <w:p w14:paraId="2BC432EC" w14:textId="193DCFB8" w:rsidR="000D624F" w:rsidRPr="00080648" w:rsidRDefault="000D624F" w:rsidP="000D624F">
      <w:pPr>
        <w:ind w:firstLine="720"/>
        <w:rPr>
          <w:sz w:val="20"/>
          <w:szCs w:val="20"/>
        </w:rPr>
      </w:pPr>
      <w:r w:rsidRPr="00080648">
        <w:rPr>
          <w:sz w:val="20"/>
          <w:szCs w:val="20"/>
        </w:rPr>
        <w:t>Moved by:</w:t>
      </w:r>
      <w:r>
        <w:rPr>
          <w:sz w:val="20"/>
          <w:szCs w:val="20"/>
        </w:rPr>
        <w:t xml:space="preserve"> </w:t>
      </w:r>
      <w:r w:rsidR="00530BC4">
        <w:rPr>
          <w:sz w:val="20"/>
          <w:szCs w:val="20"/>
        </w:rPr>
        <w:t>Steven</w:t>
      </w:r>
    </w:p>
    <w:p w14:paraId="20E2549D" w14:textId="51CCBECA" w:rsidR="000D624F" w:rsidRDefault="000D624F" w:rsidP="000D624F">
      <w:pPr>
        <w:ind w:firstLine="720"/>
        <w:rPr>
          <w:sz w:val="20"/>
          <w:szCs w:val="20"/>
        </w:rPr>
      </w:pPr>
      <w:r w:rsidRPr="00080648">
        <w:rPr>
          <w:sz w:val="20"/>
          <w:szCs w:val="20"/>
        </w:rPr>
        <w:t xml:space="preserve">Seconded by: </w:t>
      </w:r>
      <w:r w:rsidR="00530BC4">
        <w:rPr>
          <w:sz w:val="20"/>
          <w:szCs w:val="20"/>
        </w:rPr>
        <w:t>Danielle</w:t>
      </w:r>
    </w:p>
    <w:p w14:paraId="25D4CC73" w14:textId="77777777" w:rsidR="000D624F" w:rsidRPr="00F004BC" w:rsidRDefault="000D624F" w:rsidP="000D624F">
      <w:pPr>
        <w:pStyle w:val="ListParagraph"/>
        <w:numPr>
          <w:ilvl w:val="0"/>
          <w:numId w:val="6"/>
        </w:numPr>
        <w:rPr>
          <w:sz w:val="20"/>
          <w:szCs w:val="20"/>
        </w:rPr>
      </w:pPr>
      <w:r w:rsidRPr="00F004BC">
        <w:rPr>
          <w:sz w:val="20"/>
          <w:szCs w:val="20"/>
        </w:rPr>
        <w:t>Approved</w:t>
      </w:r>
    </w:p>
    <w:p w14:paraId="041B29E6" w14:textId="77777777" w:rsidR="00296D21" w:rsidRPr="00296D21" w:rsidRDefault="00296D21" w:rsidP="00296D21">
      <w:pPr>
        <w:rPr>
          <w:sz w:val="20"/>
          <w:szCs w:val="20"/>
        </w:rPr>
      </w:pPr>
    </w:p>
    <w:p w14:paraId="67D86EA4" w14:textId="77777777" w:rsidR="000D624F" w:rsidRDefault="009A7094" w:rsidP="000D624F">
      <w:pPr>
        <w:rPr>
          <w:sz w:val="20"/>
          <w:szCs w:val="20"/>
        </w:rPr>
      </w:pPr>
      <w:r>
        <w:rPr>
          <w:sz w:val="20"/>
          <w:szCs w:val="20"/>
        </w:rPr>
        <w:t xml:space="preserve">4. </w:t>
      </w:r>
      <w:r w:rsidR="000D624F">
        <w:rPr>
          <w:sz w:val="20"/>
          <w:szCs w:val="20"/>
        </w:rPr>
        <w:t>Citizen’s Concerns</w:t>
      </w:r>
    </w:p>
    <w:p w14:paraId="751969DC" w14:textId="77777777" w:rsidR="000D624F" w:rsidRDefault="000D624F" w:rsidP="000D624F">
      <w:pPr>
        <w:pStyle w:val="ListParagraph"/>
        <w:numPr>
          <w:ilvl w:val="0"/>
          <w:numId w:val="4"/>
        </w:numPr>
        <w:rPr>
          <w:sz w:val="20"/>
          <w:szCs w:val="20"/>
        </w:rPr>
      </w:pPr>
      <w:r>
        <w:rPr>
          <w:sz w:val="20"/>
          <w:szCs w:val="20"/>
        </w:rPr>
        <w:t>None</w:t>
      </w:r>
    </w:p>
    <w:p w14:paraId="74CC8BAF" w14:textId="1EB3015C" w:rsidR="005D561B" w:rsidRPr="005D561B" w:rsidRDefault="005D561B" w:rsidP="005D561B">
      <w:pPr>
        <w:ind w:left="720"/>
        <w:rPr>
          <w:sz w:val="20"/>
          <w:szCs w:val="20"/>
        </w:rPr>
      </w:pPr>
    </w:p>
    <w:p w14:paraId="74ECDC19" w14:textId="0294A1E8" w:rsidR="005A2E06" w:rsidRDefault="009A7094" w:rsidP="000D624F">
      <w:pPr>
        <w:rPr>
          <w:sz w:val="20"/>
          <w:szCs w:val="20"/>
        </w:rPr>
      </w:pPr>
      <w:r>
        <w:rPr>
          <w:sz w:val="20"/>
          <w:szCs w:val="20"/>
        </w:rPr>
        <w:t>5</w:t>
      </w:r>
      <w:r w:rsidR="005A2E06">
        <w:rPr>
          <w:sz w:val="20"/>
          <w:szCs w:val="20"/>
        </w:rPr>
        <w:t xml:space="preserve">. </w:t>
      </w:r>
      <w:r w:rsidR="000D624F">
        <w:rPr>
          <w:sz w:val="20"/>
          <w:szCs w:val="20"/>
        </w:rPr>
        <w:t>Miles Pond LWAP project – Stone</w:t>
      </w:r>
    </w:p>
    <w:p w14:paraId="3669236F" w14:textId="510BE98A" w:rsidR="00CE5589" w:rsidRDefault="00D9769F" w:rsidP="000D624F">
      <w:pPr>
        <w:pStyle w:val="ListParagraph"/>
        <w:numPr>
          <w:ilvl w:val="0"/>
          <w:numId w:val="4"/>
        </w:numPr>
        <w:rPr>
          <w:sz w:val="20"/>
          <w:szCs w:val="20"/>
        </w:rPr>
      </w:pPr>
      <w:r>
        <w:rPr>
          <w:sz w:val="20"/>
          <w:szCs w:val="20"/>
        </w:rPr>
        <w:t>Guest speaker Sam</w:t>
      </w:r>
      <w:r w:rsidR="000D624F">
        <w:rPr>
          <w:sz w:val="20"/>
          <w:szCs w:val="20"/>
        </w:rPr>
        <w:t xml:space="preserve"> Mayne, District Manager of the Essex County Natural Resources Conservation District, reviewed the Miles Pond Lake Watershed Action Plan (“LWAP”) with the Zoning Board, specifically talking and interacting with the Board about 5 projects they would like town feedback on</w:t>
      </w:r>
      <w:r w:rsidR="00CE5589">
        <w:rPr>
          <w:sz w:val="20"/>
          <w:szCs w:val="20"/>
        </w:rPr>
        <w:t xml:space="preserve">. </w:t>
      </w:r>
    </w:p>
    <w:p w14:paraId="72C3FC3C" w14:textId="77777777" w:rsidR="00CE5589" w:rsidRDefault="00CE5589" w:rsidP="000D624F">
      <w:pPr>
        <w:pStyle w:val="ListParagraph"/>
        <w:numPr>
          <w:ilvl w:val="0"/>
          <w:numId w:val="4"/>
        </w:numPr>
        <w:rPr>
          <w:sz w:val="20"/>
          <w:szCs w:val="20"/>
        </w:rPr>
      </w:pPr>
      <w:r>
        <w:rPr>
          <w:sz w:val="20"/>
          <w:szCs w:val="20"/>
        </w:rPr>
        <w:t>Items discussed included:</w:t>
      </w:r>
    </w:p>
    <w:p w14:paraId="1B140086" w14:textId="712BAE58" w:rsidR="000D624F" w:rsidRDefault="00CE5589" w:rsidP="00CE5589">
      <w:pPr>
        <w:pStyle w:val="ListParagraph"/>
        <w:numPr>
          <w:ilvl w:val="1"/>
          <w:numId w:val="4"/>
        </w:numPr>
        <w:rPr>
          <w:sz w:val="20"/>
          <w:szCs w:val="20"/>
        </w:rPr>
      </w:pPr>
      <w:r>
        <w:rPr>
          <w:sz w:val="20"/>
          <w:szCs w:val="20"/>
        </w:rPr>
        <w:t xml:space="preserve">stressors on Miles Pond, such as potential for increased phosphorous in the lake which could create </w:t>
      </w:r>
      <w:r w:rsidRPr="00CE5589">
        <w:rPr>
          <w:sz w:val="20"/>
          <w:szCs w:val="20"/>
        </w:rPr>
        <w:t>cyanobacteria</w:t>
      </w:r>
      <w:r>
        <w:rPr>
          <w:sz w:val="20"/>
          <w:szCs w:val="20"/>
        </w:rPr>
        <w:t>,</w:t>
      </w:r>
    </w:p>
    <w:p w14:paraId="33CC4F52" w14:textId="3C13F43A" w:rsidR="00CE5589" w:rsidRDefault="00CE5589" w:rsidP="00CE5589">
      <w:pPr>
        <w:pStyle w:val="ListParagraph"/>
        <w:numPr>
          <w:ilvl w:val="1"/>
          <w:numId w:val="4"/>
        </w:numPr>
        <w:rPr>
          <w:sz w:val="20"/>
          <w:szCs w:val="20"/>
        </w:rPr>
      </w:pPr>
      <w:r>
        <w:rPr>
          <w:sz w:val="20"/>
          <w:szCs w:val="20"/>
        </w:rPr>
        <w:t>their goal of doing a thorough review of the lake properties (residences, camps) and what from those properties might or could have an effect on Miles Pond’s water quality  - a sample test was allowed and completed via Zoning Board member Steven Bean’s Miles Pond property as a testing sample for the project.</w:t>
      </w:r>
    </w:p>
    <w:p w14:paraId="648D1E47" w14:textId="330C4CD5" w:rsidR="00CE5589" w:rsidRDefault="00CE5589" w:rsidP="00CE5589">
      <w:pPr>
        <w:pStyle w:val="ListParagraph"/>
        <w:numPr>
          <w:ilvl w:val="1"/>
          <w:numId w:val="4"/>
        </w:numPr>
        <w:rPr>
          <w:sz w:val="20"/>
          <w:szCs w:val="20"/>
        </w:rPr>
      </w:pPr>
      <w:r>
        <w:rPr>
          <w:sz w:val="20"/>
          <w:szCs w:val="20"/>
        </w:rPr>
        <w:t>The project is asking and hoping for local property owners support of the project, and emphasized it is not a commitment to do this project should a landowner opt. to participate and then later change their mind,</w:t>
      </w:r>
    </w:p>
    <w:p w14:paraId="79EC548D" w14:textId="12C516CA" w:rsidR="00CE5589" w:rsidRDefault="00CE5589" w:rsidP="00CE5589">
      <w:pPr>
        <w:pStyle w:val="ListParagraph"/>
        <w:numPr>
          <w:ilvl w:val="1"/>
          <w:numId w:val="4"/>
        </w:numPr>
        <w:rPr>
          <w:sz w:val="20"/>
          <w:szCs w:val="20"/>
        </w:rPr>
      </w:pPr>
      <w:r>
        <w:rPr>
          <w:sz w:val="20"/>
          <w:szCs w:val="20"/>
        </w:rPr>
        <w:t>The project manager for the Miles Pond LWAP is Stone</w:t>
      </w:r>
      <w:r w:rsidR="005F2468">
        <w:rPr>
          <w:sz w:val="20"/>
          <w:szCs w:val="20"/>
        </w:rPr>
        <w:t xml:space="preserve"> Environmental,</w:t>
      </w:r>
    </w:p>
    <w:p w14:paraId="2E07F2AA" w14:textId="5A0633D8" w:rsidR="005F2468" w:rsidRDefault="005F2468" w:rsidP="00CE5589">
      <w:pPr>
        <w:pStyle w:val="ListParagraph"/>
        <w:numPr>
          <w:ilvl w:val="1"/>
          <w:numId w:val="4"/>
        </w:numPr>
        <w:rPr>
          <w:sz w:val="20"/>
          <w:szCs w:val="20"/>
        </w:rPr>
      </w:pPr>
      <w:r>
        <w:rPr>
          <w:sz w:val="20"/>
          <w:szCs w:val="20"/>
        </w:rPr>
        <w:t>Discussion over ownership and management rights to the Miles Pond beach were discussed – the state owns the beach, but Concord has management rights to the beach,</w:t>
      </w:r>
    </w:p>
    <w:p w14:paraId="6811799C" w14:textId="1042421F" w:rsidR="005F2468" w:rsidRDefault="005F2468" w:rsidP="00CE5589">
      <w:pPr>
        <w:pStyle w:val="ListParagraph"/>
        <w:numPr>
          <w:ilvl w:val="1"/>
          <w:numId w:val="4"/>
        </w:numPr>
        <w:rPr>
          <w:sz w:val="20"/>
          <w:szCs w:val="20"/>
        </w:rPr>
      </w:pPr>
      <w:r>
        <w:rPr>
          <w:sz w:val="20"/>
          <w:szCs w:val="20"/>
        </w:rPr>
        <w:lastRenderedPageBreak/>
        <w:t>Sam mentioned having talked with the Fish &amp; Wildlife department about designs for the boat ramp at Miles Pond, but details of the ramp were not planned or included in tonight’s discussion,</w:t>
      </w:r>
    </w:p>
    <w:p w14:paraId="22BE0566" w14:textId="061B6C17" w:rsidR="005F2468" w:rsidRDefault="005F2468" w:rsidP="005F2468">
      <w:pPr>
        <w:pStyle w:val="ListParagraph"/>
        <w:numPr>
          <w:ilvl w:val="1"/>
          <w:numId w:val="4"/>
        </w:numPr>
        <w:rPr>
          <w:sz w:val="20"/>
          <w:szCs w:val="20"/>
        </w:rPr>
      </w:pPr>
      <w:r>
        <w:rPr>
          <w:sz w:val="20"/>
          <w:szCs w:val="20"/>
        </w:rPr>
        <w:t>4 of the 5 projects in discussion fall under “road projects” in which Sam advised he can apply for Clean Water Grants for the road projects, and is also working with Concord’s Roads Commissioner and may be able to do a Better Roads Project grant,</w:t>
      </w:r>
    </w:p>
    <w:p w14:paraId="650E644E" w14:textId="79353410" w:rsidR="005F2468" w:rsidRDefault="005F2468" w:rsidP="005F2468">
      <w:pPr>
        <w:pStyle w:val="ListParagraph"/>
        <w:numPr>
          <w:ilvl w:val="1"/>
          <w:numId w:val="4"/>
        </w:numPr>
        <w:rPr>
          <w:sz w:val="20"/>
          <w:szCs w:val="20"/>
        </w:rPr>
      </w:pPr>
      <w:r>
        <w:rPr>
          <w:sz w:val="20"/>
          <w:szCs w:val="20"/>
        </w:rPr>
        <w:t>Continued discussion on the projects, culverts, beach design and beach sand</w:t>
      </w:r>
      <w:r w:rsidR="00AF7585">
        <w:rPr>
          <w:sz w:val="20"/>
          <w:szCs w:val="20"/>
        </w:rPr>
        <w:t xml:space="preserve"> vs gravel vs grass and line of sight interruptions caused by the current proposed landscaping design </w:t>
      </w:r>
      <w:r w:rsidR="00530BC4">
        <w:rPr>
          <w:sz w:val="20"/>
          <w:szCs w:val="20"/>
        </w:rPr>
        <w:t>for placing along</w:t>
      </w:r>
      <w:r w:rsidR="00AF7585">
        <w:rPr>
          <w:sz w:val="20"/>
          <w:szCs w:val="20"/>
        </w:rPr>
        <w:t xml:space="preserve"> the beach were discussed </w:t>
      </w:r>
      <w:r w:rsidR="00530BC4">
        <w:rPr>
          <w:sz w:val="20"/>
          <w:szCs w:val="20"/>
        </w:rPr>
        <w:t>as well as</w:t>
      </w:r>
      <w:r w:rsidR="00AF7585">
        <w:rPr>
          <w:sz w:val="20"/>
          <w:szCs w:val="20"/>
        </w:rPr>
        <w:t xml:space="preserve"> various opinions expressed</w:t>
      </w:r>
      <w:r w:rsidR="00530BC4">
        <w:rPr>
          <w:sz w:val="20"/>
          <w:szCs w:val="20"/>
        </w:rPr>
        <w:t xml:space="preserve"> about prior state management of the beach and how current policy from the state down directly prevents easily reconstituting as sandy beach now when it was the state that originally put the sand for a beach at the pond.</w:t>
      </w:r>
    </w:p>
    <w:p w14:paraId="091B41B4" w14:textId="4DCFECA1" w:rsidR="00530BC4" w:rsidRDefault="00530BC4" w:rsidP="005F2468">
      <w:pPr>
        <w:pStyle w:val="ListParagraph"/>
        <w:numPr>
          <w:ilvl w:val="1"/>
          <w:numId w:val="4"/>
        </w:numPr>
        <w:rPr>
          <w:sz w:val="20"/>
          <w:szCs w:val="20"/>
        </w:rPr>
      </w:pPr>
      <w:r>
        <w:rPr>
          <w:sz w:val="20"/>
          <w:szCs w:val="20"/>
        </w:rPr>
        <w:t>Ideas and light discussion of on “on pond” structure such as a access dock or marina style dock allowing people to go out on the water to fish from it, view the lake on the water from the dock, and kids to play around and jump from designated points off a dock – if that idea were to be further developed and allowable.</w:t>
      </w:r>
    </w:p>
    <w:p w14:paraId="510B45D9" w14:textId="23E000EF" w:rsidR="00D9769F" w:rsidRPr="005F2468" w:rsidRDefault="00D9769F" w:rsidP="005F2468">
      <w:pPr>
        <w:pStyle w:val="ListParagraph"/>
        <w:numPr>
          <w:ilvl w:val="1"/>
          <w:numId w:val="4"/>
        </w:numPr>
        <w:rPr>
          <w:sz w:val="20"/>
          <w:szCs w:val="20"/>
        </w:rPr>
      </w:pPr>
      <w:r>
        <w:rPr>
          <w:sz w:val="20"/>
          <w:szCs w:val="20"/>
        </w:rPr>
        <w:t>Board had no objections to Essex County Natural Resources Conservation District further exploring a site plan for the Miles Pond Beech Project.</w:t>
      </w:r>
    </w:p>
    <w:p w14:paraId="342D2488" w14:textId="77777777" w:rsidR="00253E70" w:rsidRPr="00ED12E4" w:rsidRDefault="00253E70" w:rsidP="00253E70">
      <w:pPr>
        <w:pStyle w:val="ListParagraph"/>
        <w:rPr>
          <w:sz w:val="20"/>
          <w:szCs w:val="20"/>
        </w:rPr>
      </w:pPr>
    </w:p>
    <w:p w14:paraId="56E44FA1" w14:textId="1CD6B0E3" w:rsidR="006B63FD" w:rsidRDefault="00780B5C">
      <w:pPr>
        <w:rPr>
          <w:sz w:val="20"/>
          <w:szCs w:val="20"/>
        </w:rPr>
      </w:pPr>
      <w:r>
        <w:rPr>
          <w:sz w:val="20"/>
          <w:szCs w:val="20"/>
        </w:rPr>
        <w:t>6</w:t>
      </w:r>
      <w:r w:rsidR="009D08AB" w:rsidRPr="00080648">
        <w:rPr>
          <w:sz w:val="20"/>
          <w:szCs w:val="20"/>
        </w:rPr>
        <w:t>. Zoning Administrator Report</w:t>
      </w:r>
      <w:r w:rsidR="0086262F" w:rsidRPr="00080648">
        <w:rPr>
          <w:sz w:val="20"/>
          <w:szCs w:val="20"/>
        </w:rPr>
        <w:t>:</w:t>
      </w:r>
      <w:r w:rsidR="009D08AB" w:rsidRPr="00080648">
        <w:rPr>
          <w:sz w:val="20"/>
          <w:szCs w:val="20"/>
        </w:rPr>
        <w:t xml:space="preserve"> </w:t>
      </w:r>
      <w:r w:rsidR="0086262F" w:rsidRPr="00080648">
        <w:rPr>
          <w:sz w:val="20"/>
          <w:szCs w:val="20"/>
        </w:rPr>
        <w:tab/>
      </w:r>
      <w:r w:rsidR="00530BC4">
        <w:rPr>
          <w:sz w:val="20"/>
          <w:szCs w:val="20"/>
        </w:rPr>
        <w:t>No new permits or other items of report from the Zoning Administrator for the month of February.</w:t>
      </w:r>
    </w:p>
    <w:p w14:paraId="7744FC30" w14:textId="77777777" w:rsidR="005A2E06" w:rsidRPr="005A2E06" w:rsidRDefault="005A2E06" w:rsidP="005A2E06">
      <w:pPr>
        <w:rPr>
          <w:sz w:val="20"/>
          <w:szCs w:val="20"/>
        </w:rPr>
      </w:pPr>
    </w:p>
    <w:p w14:paraId="46AEEE73" w14:textId="7205FAF7" w:rsidR="009D08AB" w:rsidRDefault="00C96965">
      <w:pPr>
        <w:rPr>
          <w:sz w:val="20"/>
          <w:szCs w:val="20"/>
        </w:rPr>
      </w:pPr>
      <w:r>
        <w:rPr>
          <w:sz w:val="20"/>
          <w:szCs w:val="20"/>
        </w:rPr>
        <w:t>7</w:t>
      </w:r>
      <w:r w:rsidR="0086262F" w:rsidRPr="00080648">
        <w:rPr>
          <w:sz w:val="20"/>
          <w:szCs w:val="20"/>
        </w:rPr>
        <w:t>. Next Meeting Date:</w:t>
      </w:r>
      <w:r w:rsidR="0086262F" w:rsidRPr="00080648">
        <w:rPr>
          <w:sz w:val="20"/>
          <w:szCs w:val="20"/>
        </w:rPr>
        <w:tab/>
      </w:r>
      <w:r w:rsidR="000D624F">
        <w:rPr>
          <w:sz w:val="20"/>
          <w:szCs w:val="20"/>
        </w:rPr>
        <w:t>March 17th</w:t>
      </w:r>
      <w:r w:rsidR="009A7094">
        <w:rPr>
          <w:sz w:val="20"/>
          <w:szCs w:val="20"/>
        </w:rPr>
        <w:t>,</w:t>
      </w:r>
      <w:r w:rsidR="003E39C3">
        <w:rPr>
          <w:sz w:val="20"/>
          <w:szCs w:val="20"/>
        </w:rPr>
        <w:t xml:space="preserve"> 2026</w:t>
      </w:r>
      <w:r w:rsidR="00530BC4">
        <w:rPr>
          <w:sz w:val="20"/>
          <w:szCs w:val="20"/>
        </w:rPr>
        <w:t xml:space="preserve"> – St. Patrick’s Day</w:t>
      </w:r>
    </w:p>
    <w:p w14:paraId="53163172" w14:textId="77777777" w:rsidR="00770F28" w:rsidRPr="00080648" w:rsidRDefault="00770F28">
      <w:pPr>
        <w:rPr>
          <w:sz w:val="20"/>
          <w:szCs w:val="20"/>
        </w:rPr>
      </w:pPr>
    </w:p>
    <w:p w14:paraId="311F71F5" w14:textId="2B8AC1D8" w:rsidR="00B02960" w:rsidRDefault="00C96965" w:rsidP="00B02960">
      <w:pPr>
        <w:rPr>
          <w:sz w:val="20"/>
          <w:szCs w:val="20"/>
        </w:rPr>
      </w:pPr>
      <w:r>
        <w:rPr>
          <w:sz w:val="20"/>
          <w:szCs w:val="20"/>
        </w:rPr>
        <w:t>8</w:t>
      </w:r>
      <w:r w:rsidR="008074DF">
        <w:rPr>
          <w:sz w:val="20"/>
          <w:szCs w:val="20"/>
        </w:rPr>
        <w:t xml:space="preserve">. Other: </w:t>
      </w:r>
      <w:r w:rsidR="00092AE2">
        <w:rPr>
          <w:sz w:val="20"/>
          <w:szCs w:val="20"/>
        </w:rPr>
        <w:t>N/A</w:t>
      </w:r>
    </w:p>
    <w:p w14:paraId="3B56D237" w14:textId="77777777" w:rsidR="00530BC4" w:rsidRPr="00B02960" w:rsidRDefault="00530BC4" w:rsidP="00B02960">
      <w:pPr>
        <w:rPr>
          <w:sz w:val="20"/>
          <w:szCs w:val="20"/>
        </w:rPr>
      </w:pPr>
    </w:p>
    <w:p w14:paraId="1C71327A" w14:textId="4E47C043" w:rsidR="00296D21" w:rsidRPr="00296D21" w:rsidRDefault="00AD20BC" w:rsidP="000D624F">
      <w:pPr>
        <w:rPr>
          <w:sz w:val="20"/>
          <w:szCs w:val="20"/>
        </w:rPr>
      </w:pPr>
      <w:r>
        <w:rPr>
          <w:sz w:val="20"/>
          <w:szCs w:val="20"/>
        </w:rPr>
        <w:t>9</w:t>
      </w:r>
      <w:r w:rsidR="009D08AB" w:rsidRPr="00967C8C">
        <w:rPr>
          <w:sz w:val="20"/>
          <w:szCs w:val="20"/>
        </w:rPr>
        <w:t>.</w:t>
      </w:r>
      <w:r w:rsidR="0086262F" w:rsidRPr="00967C8C">
        <w:rPr>
          <w:sz w:val="20"/>
          <w:szCs w:val="20"/>
        </w:rPr>
        <w:t xml:space="preserve"> </w:t>
      </w:r>
      <w:r w:rsidR="00530BC4">
        <w:rPr>
          <w:sz w:val="20"/>
          <w:szCs w:val="20"/>
        </w:rPr>
        <w:t xml:space="preserve">Executive Session/Deliberation:  </w:t>
      </w:r>
      <w:r w:rsidR="00092AE2">
        <w:rPr>
          <w:sz w:val="20"/>
          <w:szCs w:val="20"/>
        </w:rPr>
        <w:t>N/A</w:t>
      </w:r>
    </w:p>
    <w:p w14:paraId="20AF9B8F" w14:textId="77777777" w:rsidR="009D08AB" w:rsidRPr="00080648" w:rsidRDefault="009D08AB">
      <w:pPr>
        <w:rPr>
          <w:sz w:val="20"/>
          <w:szCs w:val="20"/>
        </w:rPr>
      </w:pPr>
    </w:p>
    <w:p w14:paraId="7A9DEF2C" w14:textId="3C90CB6D" w:rsidR="0020050F" w:rsidRPr="00080648" w:rsidRDefault="00AD20BC" w:rsidP="0020050F">
      <w:pPr>
        <w:rPr>
          <w:sz w:val="20"/>
          <w:szCs w:val="20"/>
        </w:rPr>
      </w:pPr>
      <w:r>
        <w:rPr>
          <w:sz w:val="20"/>
          <w:szCs w:val="20"/>
        </w:rPr>
        <w:t>10</w:t>
      </w:r>
      <w:r w:rsidR="0086262F" w:rsidRPr="00080648">
        <w:rPr>
          <w:sz w:val="20"/>
          <w:szCs w:val="20"/>
        </w:rPr>
        <w:t>. Adjournment:</w:t>
      </w:r>
      <w:r w:rsidR="00B02960">
        <w:rPr>
          <w:sz w:val="20"/>
          <w:szCs w:val="20"/>
        </w:rPr>
        <w:tab/>
      </w:r>
      <w:r w:rsidR="00530BC4">
        <w:rPr>
          <w:sz w:val="20"/>
          <w:szCs w:val="20"/>
        </w:rPr>
        <w:t xml:space="preserve">6:51 </w:t>
      </w:r>
      <w:r w:rsidR="000D624F">
        <w:rPr>
          <w:sz w:val="20"/>
          <w:szCs w:val="20"/>
        </w:rPr>
        <w:t>p</w:t>
      </w:r>
      <w:r w:rsidR="0020050F" w:rsidRPr="00080648">
        <w:rPr>
          <w:sz w:val="20"/>
          <w:szCs w:val="20"/>
        </w:rPr>
        <w:t>.m.</w:t>
      </w:r>
      <w:r w:rsidR="0086262F" w:rsidRPr="00080648">
        <w:rPr>
          <w:sz w:val="20"/>
          <w:szCs w:val="20"/>
        </w:rPr>
        <w:tab/>
      </w:r>
    </w:p>
    <w:p w14:paraId="0FCB2F48" w14:textId="2BB0D030" w:rsidR="0086262F" w:rsidRDefault="009D08AB" w:rsidP="00296D21">
      <w:pPr>
        <w:pStyle w:val="ListParagraph"/>
        <w:rPr>
          <w:sz w:val="20"/>
          <w:szCs w:val="20"/>
        </w:rPr>
      </w:pPr>
      <w:r w:rsidRPr="00080648">
        <w:rPr>
          <w:sz w:val="20"/>
          <w:szCs w:val="20"/>
        </w:rPr>
        <w:t>Moved by</w:t>
      </w:r>
      <w:r w:rsidR="0020050F" w:rsidRPr="00080648">
        <w:rPr>
          <w:sz w:val="20"/>
          <w:szCs w:val="20"/>
        </w:rPr>
        <w:t xml:space="preserve">: </w:t>
      </w:r>
      <w:r w:rsidR="00092AE2">
        <w:rPr>
          <w:sz w:val="20"/>
          <w:szCs w:val="20"/>
        </w:rPr>
        <w:t>Steven</w:t>
      </w:r>
    </w:p>
    <w:p w14:paraId="05AC1D56" w14:textId="77E8EBA7" w:rsidR="00C96965" w:rsidRDefault="003648E1" w:rsidP="00C96965">
      <w:pPr>
        <w:pStyle w:val="ListParagraph"/>
        <w:rPr>
          <w:sz w:val="20"/>
          <w:szCs w:val="20"/>
        </w:rPr>
      </w:pPr>
      <w:r>
        <w:rPr>
          <w:sz w:val="20"/>
          <w:szCs w:val="20"/>
        </w:rPr>
        <w:t>Seconded</w:t>
      </w:r>
      <w:r w:rsidR="00C96965">
        <w:rPr>
          <w:sz w:val="20"/>
          <w:szCs w:val="20"/>
        </w:rPr>
        <w:t xml:space="preserve"> by: </w:t>
      </w:r>
      <w:r w:rsidR="00092AE2">
        <w:rPr>
          <w:sz w:val="20"/>
          <w:szCs w:val="20"/>
        </w:rPr>
        <w:t>Jessica</w:t>
      </w:r>
    </w:p>
    <w:p w14:paraId="5FE8E161" w14:textId="77777777" w:rsidR="00296D21" w:rsidRPr="00F004BC" w:rsidRDefault="00296D21" w:rsidP="00296D21">
      <w:pPr>
        <w:pStyle w:val="ListParagraph"/>
        <w:numPr>
          <w:ilvl w:val="0"/>
          <w:numId w:val="6"/>
        </w:numPr>
        <w:rPr>
          <w:sz w:val="20"/>
          <w:szCs w:val="20"/>
        </w:rPr>
      </w:pPr>
      <w:r w:rsidRPr="00F004BC">
        <w:rPr>
          <w:sz w:val="20"/>
          <w:szCs w:val="20"/>
        </w:rPr>
        <w:t>Approved</w:t>
      </w:r>
    </w:p>
    <w:p w14:paraId="5BD56596" w14:textId="77777777" w:rsidR="003648E1" w:rsidRPr="00080648" w:rsidRDefault="003648E1" w:rsidP="00C96965">
      <w:pPr>
        <w:pStyle w:val="ListParagraph"/>
        <w:rPr>
          <w:sz w:val="20"/>
          <w:szCs w:val="20"/>
        </w:rPr>
      </w:pPr>
    </w:p>
    <w:p w14:paraId="74168742" w14:textId="6B1B145D" w:rsidR="00C44E32" w:rsidRDefault="00C44E32" w:rsidP="00C44E32">
      <w:pPr>
        <w:jc w:val="center"/>
        <w:rPr>
          <w:sz w:val="20"/>
          <w:szCs w:val="20"/>
        </w:rPr>
      </w:pPr>
      <w:r w:rsidRPr="0086262F">
        <w:rPr>
          <w:noProof/>
          <w:sz w:val="39"/>
          <w:szCs w:val="39"/>
          <w:lang w:val="en-US"/>
        </w:rPr>
        <w:drawing>
          <wp:inline distT="0" distB="0" distL="0" distR="0" wp14:anchorId="08E91C8A" wp14:editId="41FCFF51">
            <wp:extent cx="733425" cy="7441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745460" cy="756343"/>
                    </a:xfrm>
                    <a:prstGeom prst="rect">
                      <a:avLst/>
                    </a:prstGeom>
                    <a:noFill/>
                    <a:ln w="9525">
                      <a:noFill/>
                      <a:miter lim="800000"/>
                      <a:headEnd/>
                      <a:tailEnd/>
                    </a:ln>
                  </pic:spPr>
                </pic:pic>
              </a:graphicData>
            </a:graphic>
          </wp:inline>
        </w:drawing>
      </w:r>
    </w:p>
    <w:p w14:paraId="479CAE79" w14:textId="77777777" w:rsidR="00C44E32" w:rsidRPr="0086262F" w:rsidRDefault="00C44E32" w:rsidP="00C44E32">
      <w:pPr>
        <w:jc w:val="center"/>
        <w:rPr>
          <w:b/>
        </w:rPr>
      </w:pPr>
      <w:r w:rsidRPr="0086262F">
        <w:rPr>
          <w:b/>
        </w:rPr>
        <w:t>Town of Concord Zoning and Planning Board Meeting Minutes</w:t>
      </w:r>
    </w:p>
    <w:p w14:paraId="60DE36BD" w14:textId="5BFA89C0" w:rsidR="00C44E32" w:rsidRPr="0086262F" w:rsidRDefault="005A2E06" w:rsidP="00C44E32">
      <w:pPr>
        <w:jc w:val="center"/>
      </w:pPr>
      <w:r>
        <w:rPr>
          <w:u w:val="single"/>
        </w:rPr>
        <w:t xml:space="preserve">Tuesday </w:t>
      </w:r>
      <w:r w:rsidR="00B00722">
        <w:rPr>
          <w:u w:val="single"/>
        </w:rPr>
        <w:t>February</w:t>
      </w:r>
      <w:r w:rsidR="00296D21">
        <w:rPr>
          <w:u w:val="single"/>
        </w:rPr>
        <w:t xml:space="preserve"> </w:t>
      </w:r>
      <w:r w:rsidR="00B00722">
        <w:rPr>
          <w:u w:val="single"/>
        </w:rPr>
        <w:t>17</w:t>
      </w:r>
      <w:r w:rsidR="00296D21" w:rsidRPr="00296D21">
        <w:rPr>
          <w:u w:val="single"/>
          <w:vertAlign w:val="superscript"/>
        </w:rPr>
        <w:t>th</w:t>
      </w:r>
      <w:r w:rsidR="00296D21">
        <w:rPr>
          <w:u w:val="single"/>
        </w:rPr>
        <w:t>, 2026</w:t>
      </w:r>
      <w:r w:rsidR="00C44E32">
        <w:rPr>
          <w:u w:val="single"/>
        </w:rPr>
        <w:t>,</w:t>
      </w:r>
      <w:r w:rsidR="00C44E32" w:rsidRPr="0086262F">
        <w:t xml:space="preserve"> 6:00pm</w:t>
      </w:r>
    </w:p>
    <w:p w14:paraId="47E6E83F" w14:textId="77777777" w:rsidR="00C44E32" w:rsidRDefault="00C44E32" w:rsidP="00C44E32">
      <w:pPr>
        <w:jc w:val="center"/>
      </w:pPr>
      <w:r w:rsidRPr="0086262F">
        <w:t xml:space="preserve">Town of Concord Municipal </w:t>
      </w:r>
      <w:r>
        <w:t>Building</w:t>
      </w:r>
    </w:p>
    <w:p w14:paraId="21DB9E2B" w14:textId="77777777" w:rsidR="00C44E32" w:rsidRDefault="00C44E32" w:rsidP="00C44E32">
      <w:pPr>
        <w:pBdr>
          <w:bottom w:val="single" w:sz="4" w:space="1" w:color="auto"/>
        </w:pBdr>
        <w:rPr>
          <w:sz w:val="20"/>
          <w:szCs w:val="20"/>
        </w:rPr>
      </w:pPr>
    </w:p>
    <w:p w14:paraId="41A5D489" w14:textId="77777777" w:rsidR="0089167A" w:rsidRDefault="0089167A" w:rsidP="00C44E32">
      <w:pPr>
        <w:pBdr>
          <w:bottom w:val="single" w:sz="4" w:space="1" w:color="auto"/>
        </w:pBdr>
        <w:rPr>
          <w:sz w:val="20"/>
          <w:szCs w:val="20"/>
        </w:rPr>
      </w:pPr>
      <w:bookmarkStart w:id="0" w:name="_GoBack"/>
      <w:bookmarkEnd w:id="0"/>
    </w:p>
    <w:p w14:paraId="4F9A3866" w14:textId="77777777" w:rsidR="00C44E32" w:rsidRDefault="00C44E32" w:rsidP="00C44E32">
      <w:pPr>
        <w:rPr>
          <w:sz w:val="20"/>
          <w:szCs w:val="20"/>
        </w:rPr>
      </w:pPr>
    </w:p>
    <w:p w14:paraId="47A774EB" w14:textId="77777777" w:rsidR="00C44E32" w:rsidRDefault="00C44E32" w:rsidP="00C44E32">
      <w:pPr>
        <w:rPr>
          <w:rFonts w:ascii="Times New Roman" w:hAnsi="Times New Roman" w:cs="Times New Roman"/>
          <w:sz w:val="16"/>
          <w:szCs w:val="24"/>
        </w:rPr>
      </w:pPr>
    </w:p>
    <w:p w14:paraId="7E3D46AA" w14:textId="77777777" w:rsidR="00C44E32" w:rsidRDefault="00C44E32" w:rsidP="00C44E32">
      <w:pPr>
        <w:rPr>
          <w:b/>
        </w:rPr>
      </w:pPr>
      <w:r>
        <w:rPr>
          <w:b/>
        </w:rPr>
        <w:t>Board Signatures</w:t>
      </w:r>
      <w:r>
        <w:rPr>
          <w:b/>
        </w:rPr>
        <w:tab/>
      </w:r>
      <w:r>
        <w:rPr>
          <w:b/>
        </w:rPr>
        <w:tab/>
      </w:r>
      <w:r>
        <w:rPr>
          <w:b/>
        </w:rPr>
        <w:tab/>
      </w:r>
      <w:r>
        <w:rPr>
          <w:b/>
        </w:rPr>
        <w:tab/>
      </w:r>
      <w:r>
        <w:rPr>
          <w:b/>
        </w:rPr>
        <w:tab/>
      </w:r>
      <w:r>
        <w:rPr>
          <w:b/>
        </w:rPr>
        <w:tab/>
        <w:t>Signed Date: _______________</w:t>
      </w:r>
    </w:p>
    <w:p w14:paraId="0FCCEC29" w14:textId="77777777" w:rsidR="00C44E32" w:rsidRDefault="00C44E32" w:rsidP="00C44E32"/>
    <w:p w14:paraId="438C92DF" w14:textId="77777777" w:rsidR="00C44E32" w:rsidRDefault="00C44E32" w:rsidP="00C44E32">
      <w:pPr>
        <w:spacing w:line="240" w:lineRule="auto"/>
      </w:pPr>
      <w:r>
        <w:t>___________________________</w:t>
      </w:r>
      <w:r>
        <w:tab/>
      </w:r>
      <w:r>
        <w:tab/>
      </w:r>
      <w:r>
        <w:tab/>
      </w:r>
      <w:r>
        <w:tab/>
        <w:t>___________________________</w:t>
      </w:r>
    </w:p>
    <w:p w14:paraId="02EB54C6" w14:textId="492F4FBD" w:rsidR="00C44E32" w:rsidRDefault="00C44E32" w:rsidP="00C44E32">
      <w:pPr>
        <w:spacing w:line="360" w:lineRule="auto"/>
      </w:pPr>
      <w:r>
        <w:t xml:space="preserve">Chair:  </w:t>
      </w:r>
      <w:r w:rsidR="005D561B">
        <w:t>Brenden Monahan</w:t>
      </w:r>
      <w:r>
        <w:tab/>
      </w:r>
      <w:r>
        <w:tab/>
      </w:r>
      <w:r>
        <w:tab/>
      </w:r>
      <w:r>
        <w:tab/>
      </w:r>
      <w:r>
        <w:tab/>
        <w:t xml:space="preserve">Vice Chair: </w:t>
      </w:r>
      <w:r w:rsidR="005D561B">
        <w:t>James Gochie</w:t>
      </w:r>
      <w:r w:rsidR="005D561B">
        <w:tab/>
      </w:r>
    </w:p>
    <w:p w14:paraId="191FE8A7" w14:textId="77777777" w:rsidR="00C44E32" w:rsidRDefault="00C44E32" w:rsidP="00C44E32">
      <w:pPr>
        <w:spacing w:line="240" w:lineRule="auto"/>
      </w:pPr>
    </w:p>
    <w:p w14:paraId="782D1566" w14:textId="77777777" w:rsidR="00C44E32" w:rsidRDefault="00C44E32" w:rsidP="00C44E32">
      <w:pPr>
        <w:spacing w:line="240" w:lineRule="auto"/>
      </w:pPr>
      <w:r>
        <w:t>___________________________</w:t>
      </w:r>
      <w:r>
        <w:tab/>
      </w:r>
      <w:r>
        <w:tab/>
      </w:r>
      <w:r>
        <w:tab/>
      </w:r>
      <w:r>
        <w:tab/>
        <w:t>___________________________</w:t>
      </w:r>
    </w:p>
    <w:p w14:paraId="749AECE0" w14:textId="77777777" w:rsidR="00C44E32" w:rsidRDefault="00C44E32" w:rsidP="00C44E32">
      <w:pPr>
        <w:spacing w:line="360" w:lineRule="auto"/>
      </w:pPr>
      <w:r>
        <w:t>Danielle Cote-Sukkaew</w:t>
      </w:r>
      <w:r>
        <w:tab/>
      </w:r>
      <w:r>
        <w:tab/>
      </w:r>
      <w:r>
        <w:tab/>
      </w:r>
      <w:r>
        <w:tab/>
      </w:r>
      <w:r>
        <w:tab/>
        <w:t>Steven Bean</w:t>
      </w:r>
      <w:r>
        <w:tab/>
      </w:r>
    </w:p>
    <w:p w14:paraId="767E5345" w14:textId="77777777" w:rsidR="00C44E32" w:rsidRDefault="00C44E32" w:rsidP="00C44E32">
      <w:pPr>
        <w:spacing w:line="240" w:lineRule="auto"/>
      </w:pPr>
    </w:p>
    <w:p w14:paraId="674D6EAE" w14:textId="77777777" w:rsidR="00C44E32" w:rsidRDefault="00C44E32" w:rsidP="00C44E32">
      <w:pPr>
        <w:spacing w:line="240" w:lineRule="auto"/>
      </w:pPr>
      <w:r>
        <w:lastRenderedPageBreak/>
        <w:t>___________________________</w:t>
      </w:r>
      <w:r>
        <w:tab/>
      </w:r>
      <w:r>
        <w:tab/>
      </w:r>
      <w:r>
        <w:tab/>
      </w:r>
      <w:r>
        <w:tab/>
        <w:t>___________________________</w:t>
      </w:r>
    </w:p>
    <w:p w14:paraId="5F3A79AA" w14:textId="6084ED90" w:rsidR="00C44E32" w:rsidRPr="00567C11" w:rsidRDefault="00C44E32" w:rsidP="00C44E32">
      <w:r>
        <w:t>Rodger Sheldon</w:t>
      </w:r>
      <w:r>
        <w:tab/>
      </w:r>
      <w:r>
        <w:tab/>
      </w:r>
      <w:r>
        <w:tab/>
      </w:r>
      <w:r>
        <w:tab/>
      </w:r>
      <w:r>
        <w:tab/>
      </w:r>
      <w:r>
        <w:tab/>
      </w:r>
      <w:r w:rsidR="00567C11">
        <w:t>Jessica Hudson</w:t>
      </w:r>
    </w:p>
    <w:p w14:paraId="222FE609" w14:textId="77777777" w:rsidR="00C44E32" w:rsidRPr="00C44E32" w:rsidRDefault="00C44E32" w:rsidP="00C44E32">
      <w:pPr>
        <w:rPr>
          <w:sz w:val="20"/>
          <w:szCs w:val="20"/>
        </w:rPr>
      </w:pPr>
    </w:p>
    <w:sectPr w:rsidR="00C44E32" w:rsidRPr="00C44E32" w:rsidSect="00B00722">
      <w:footerReference w:type="default" r:id="rId8"/>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33E6CE" w14:textId="77777777" w:rsidR="003B7C0F" w:rsidRDefault="003B7C0F" w:rsidP="002A7241">
      <w:pPr>
        <w:spacing w:line="240" w:lineRule="auto"/>
      </w:pPr>
      <w:r>
        <w:separator/>
      </w:r>
    </w:p>
  </w:endnote>
  <w:endnote w:type="continuationSeparator" w:id="0">
    <w:p w14:paraId="042000F5" w14:textId="77777777" w:rsidR="003B7C0F" w:rsidRDefault="003B7C0F" w:rsidP="002A72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478350"/>
      <w:docPartObj>
        <w:docPartGallery w:val="Page Numbers (Bottom of Page)"/>
        <w:docPartUnique/>
      </w:docPartObj>
    </w:sdtPr>
    <w:sdtEndPr/>
    <w:sdtContent>
      <w:sdt>
        <w:sdtPr>
          <w:id w:val="-516005725"/>
          <w:docPartObj>
            <w:docPartGallery w:val="Page Numbers (Top of Page)"/>
            <w:docPartUnique/>
          </w:docPartObj>
        </w:sdtPr>
        <w:sdtEndPr/>
        <w:sdtContent>
          <w:p w14:paraId="56FC7363" w14:textId="0C87D509" w:rsidR="00A004E2" w:rsidRDefault="00A004E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9167A">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9167A">
              <w:rPr>
                <w:b/>
                <w:bCs/>
                <w:noProof/>
              </w:rPr>
              <w:t>3</w:t>
            </w:r>
            <w:r>
              <w:rPr>
                <w:b/>
                <w:bCs/>
                <w:sz w:val="24"/>
                <w:szCs w:val="24"/>
              </w:rPr>
              <w:fldChar w:fldCharType="end"/>
            </w:r>
          </w:p>
        </w:sdtContent>
      </w:sdt>
    </w:sdtContent>
  </w:sdt>
  <w:p w14:paraId="4AB22758" w14:textId="77777777" w:rsidR="00A004E2" w:rsidRDefault="00A004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CB54F3" w14:textId="77777777" w:rsidR="003B7C0F" w:rsidRDefault="003B7C0F" w:rsidP="002A7241">
      <w:pPr>
        <w:spacing w:line="240" w:lineRule="auto"/>
      </w:pPr>
      <w:r>
        <w:separator/>
      </w:r>
    </w:p>
  </w:footnote>
  <w:footnote w:type="continuationSeparator" w:id="0">
    <w:p w14:paraId="53FA411B" w14:textId="77777777" w:rsidR="003B7C0F" w:rsidRDefault="003B7C0F" w:rsidP="002A724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D0FFC"/>
    <w:multiLevelType w:val="hybridMultilevel"/>
    <w:tmpl w:val="BD3AF22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A88520F"/>
    <w:multiLevelType w:val="hybridMultilevel"/>
    <w:tmpl w:val="F6B05AE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0A1DBA"/>
    <w:multiLevelType w:val="hybridMultilevel"/>
    <w:tmpl w:val="262A728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5F829F6"/>
    <w:multiLevelType w:val="hybridMultilevel"/>
    <w:tmpl w:val="F98E730E"/>
    <w:lvl w:ilvl="0" w:tplc="F9409E2E">
      <w:start w:val="1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3338E3"/>
    <w:multiLevelType w:val="hybridMultilevel"/>
    <w:tmpl w:val="97062E4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58372F"/>
    <w:multiLevelType w:val="hybridMultilevel"/>
    <w:tmpl w:val="6AA007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FA4"/>
    <w:rsid w:val="00015229"/>
    <w:rsid w:val="0005455D"/>
    <w:rsid w:val="00057B88"/>
    <w:rsid w:val="00080648"/>
    <w:rsid w:val="00081ACF"/>
    <w:rsid w:val="00092AE2"/>
    <w:rsid w:val="000D624F"/>
    <w:rsid w:val="00144DBE"/>
    <w:rsid w:val="00146DC7"/>
    <w:rsid w:val="00150722"/>
    <w:rsid w:val="00153F3E"/>
    <w:rsid w:val="0019481B"/>
    <w:rsid w:val="001B55AA"/>
    <w:rsid w:val="001C2415"/>
    <w:rsid w:val="0020050F"/>
    <w:rsid w:val="002162B4"/>
    <w:rsid w:val="00253E70"/>
    <w:rsid w:val="002753D0"/>
    <w:rsid w:val="00296D21"/>
    <w:rsid w:val="002A7241"/>
    <w:rsid w:val="002B5A86"/>
    <w:rsid w:val="002F3571"/>
    <w:rsid w:val="002F64BF"/>
    <w:rsid w:val="00314773"/>
    <w:rsid w:val="0034102B"/>
    <w:rsid w:val="003648E1"/>
    <w:rsid w:val="00375822"/>
    <w:rsid w:val="003A05A8"/>
    <w:rsid w:val="003B7C0F"/>
    <w:rsid w:val="003D4ACA"/>
    <w:rsid w:val="003E39C3"/>
    <w:rsid w:val="004229FA"/>
    <w:rsid w:val="004574C6"/>
    <w:rsid w:val="00473349"/>
    <w:rsid w:val="00477DB3"/>
    <w:rsid w:val="00481FA4"/>
    <w:rsid w:val="00483813"/>
    <w:rsid w:val="004A2BBF"/>
    <w:rsid w:val="00510C5E"/>
    <w:rsid w:val="005123A5"/>
    <w:rsid w:val="00530BC4"/>
    <w:rsid w:val="00533C8B"/>
    <w:rsid w:val="00544B4E"/>
    <w:rsid w:val="00567C11"/>
    <w:rsid w:val="0057620F"/>
    <w:rsid w:val="005A2E06"/>
    <w:rsid w:val="005B1B82"/>
    <w:rsid w:val="005B2390"/>
    <w:rsid w:val="005D561B"/>
    <w:rsid w:val="005E4F2C"/>
    <w:rsid w:val="005F2468"/>
    <w:rsid w:val="006205E6"/>
    <w:rsid w:val="00634D21"/>
    <w:rsid w:val="006353D5"/>
    <w:rsid w:val="00657459"/>
    <w:rsid w:val="006A03F2"/>
    <w:rsid w:val="006B63FD"/>
    <w:rsid w:val="006F14ED"/>
    <w:rsid w:val="006F79A0"/>
    <w:rsid w:val="00722CE2"/>
    <w:rsid w:val="00743AF1"/>
    <w:rsid w:val="00770F28"/>
    <w:rsid w:val="00780B5C"/>
    <w:rsid w:val="00782575"/>
    <w:rsid w:val="0079363A"/>
    <w:rsid w:val="007C53F3"/>
    <w:rsid w:val="008074DF"/>
    <w:rsid w:val="0086262F"/>
    <w:rsid w:val="00863793"/>
    <w:rsid w:val="0089167A"/>
    <w:rsid w:val="00916C56"/>
    <w:rsid w:val="00967C8C"/>
    <w:rsid w:val="009A3557"/>
    <w:rsid w:val="009A5F8B"/>
    <w:rsid w:val="009A7094"/>
    <w:rsid w:val="009C2AFD"/>
    <w:rsid w:val="009D08AB"/>
    <w:rsid w:val="009D4443"/>
    <w:rsid w:val="00A004E2"/>
    <w:rsid w:val="00A07FC9"/>
    <w:rsid w:val="00AA5A9A"/>
    <w:rsid w:val="00AB303A"/>
    <w:rsid w:val="00AD20BC"/>
    <w:rsid w:val="00AF4C50"/>
    <w:rsid w:val="00AF7585"/>
    <w:rsid w:val="00B00722"/>
    <w:rsid w:val="00B02960"/>
    <w:rsid w:val="00B26D30"/>
    <w:rsid w:val="00B7242E"/>
    <w:rsid w:val="00C17D8B"/>
    <w:rsid w:val="00C40C95"/>
    <w:rsid w:val="00C44E32"/>
    <w:rsid w:val="00C65D11"/>
    <w:rsid w:val="00C96965"/>
    <w:rsid w:val="00CB2356"/>
    <w:rsid w:val="00CE5589"/>
    <w:rsid w:val="00D036E0"/>
    <w:rsid w:val="00D222B2"/>
    <w:rsid w:val="00D36346"/>
    <w:rsid w:val="00D378F2"/>
    <w:rsid w:val="00D82A04"/>
    <w:rsid w:val="00D92D24"/>
    <w:rsid w:val="00D9769F"/>
    <w:rsid w:val="00DE0E08"/>
    <w:rsid w:val="00E347E8"/>
    <w:rsid w:val="00E7744D"/>
    <w:rsid w:val="00E94F47"/>
    <w:rsid w:val="00E96986"/>
    <w:rsid w:val="00ED12E4"/>
    <w:rsid w:val="00F004BC"/>
    <w:rsid w:val="00F23B7B"/>
    <w:rsid w:val="00F26963"/>
    <w:rsid w:val="00F27467"/>
    <w:rsid w:val="00F61D4F"/>
    <w:rsid w:val="00FA4023"/>
    <w:rsid w:val="00FC6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C8A940-F669-4D3B-96B8-8D6A285FB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6B63FD"/>
    <w:pPr>
      <w:ind w:left="720"/>
      <w:contextualSpacing/>
    </w:pPr>
  </w:style>
  <w:style w:type="paragraph" w:styleId="BalloonText">
    <w:name w:val="Balloon Text"/>
    <w:basedOn w:val="Normal"/>
    <w:link w:val="BalloonTextChar"/>
    <w:uiPriority w:val="99"/>
    <w:semiHidden/>
    <w:unhideWhenUsed/>
    <w:rsid w:val="0020050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50F"/>
    <w:rPr>
      <w:rFonts w:ascii="Segoe UI" w:hAnsi="Segoe UI" w:cs="Segoe UI"/>
      <w:sz w:val="18"/>
      <w:szCs w:val="18"/>
    </w:rPr>
  </w:style>
  <w:style w:type="paragraph" w:styleId="Header">
    <w:name w:val="header"/>
    <w:basedOn w:val="Normal"/>
    <w:link w:val="HeaderChar"/>
    <w:uiPriority w:val="99"/>
    <w:unhideWhenUsed/>
    <w:rsid w:val="002A7241"/>
    <w:pPr>
      <w:tabs>
        <w:tab w:val="center" w:pos="4680"/>
        <w:tab w:val="right" w:pos="9360"/>
      </w:tabs>
      <w:spacing w:line="240" w:lineRule="auto"/>
    </w:pPr>
  </w:style>
  <w:style w:type="character" w:customStyle="1" w:styleId="HeaderChar">
    <w:name w:val="Header Char"/>
    <w:basedOn w:val="DefaultParagraphFont"/>
    <w:link w:val="Header"/>
    <w:uiPriority w:val="99"/>
    <w:rsid w:val="002A7241"/>
  </w:style>
  <w:style w:type="paragraph" w:styleId="Footer">
    <w:name w:val="footer"/>
    <w:basedOn w:val="Normal"/>
    <w:link w:val="FooterChar"/>
    <w:uiPriority w:val="99"/>
    <w:unhideWhenUsed/>
    <w:rsid w:val="002A7241"/>
    <w:pPr>
      <w:tabs>
        <w:tab w:val="center" w:pos="4680"/>
        <w:tab w:val="right" w:pos="9360"/>
      </w:tabs>
      <w:spacing w:line="240" w:lineRule="auto"/>
    </w:pPr>
  </w:style>
  <w:style w:type="character" w:customStyle="1" w:styleId="FooterChar">
    <w:name w:val="Footer Char"/>
    <w:basedOn w:val="DefaultParagraphFont"/>
    <w:link w:val="Footer"/>
    <w:uiPriority w:val="99"/>
    <w:rsid w:val="002A7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Stuart Gray</dc:creator>
  <cp:lastModifiedBy>Stuart Gray</cp:lastModifiedBy>
  <cp:revision>15</cp:revision>
  <cp:lastPrinted>2026-02-25T01:01:00Z</cp:lastPrinted>
  <dcterms:created xsi:type="dcterms:W3CDTF">2026-01-22T21:08:00Z</dcterms:created>
  <dcterms:modified xsi:type="dcterms:W3CDTF">2026-02-27T00:35:00Z</dcterms:modified>
</cp:coreProperties>
</file>